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FEBF" w14:textId="0B1DF20B" w:rsidR="00263414" w:rsidRPr="002B1191" w:rsidRDefault="00263414" w:rsidP="00263414">
      <w:pPr>
        <w:rPr>
          <w:b/>
          <w:bCs/>
          <w:sz w:val="28"/>
          <w:szCs w:val="32"/>
        </w:rPr>
      </w:pPr>
      <w:bookmarkStart w:id="0" w:name="_Hlk132380307"/>
      <w:r w:rsidRPr="001C5BC4">
        <w:rPr>
          <w:b/>
          <w:bCs/>
          <w:sz w:val="28"/>
          <w:szCs w:val="32"/>
        </w:rPr>
        <w:t xml:space="preserve">SICK </w:t>
      </w:r>
      <w:r w:rsidR="004C7F79" w:rsidRPr="002279B1">
        <w:rPr>
          <w:b/>
          <w:bCs/>
          <w:sz w:val="28"/>
          <w:szCs w:val="32"/>
        </w:rPr>
        <w:t>e</w:t>
      </w:r>
      <w:r w:rsidR="004C7F79">
        <w:rPr>
          <w:b/>
          <w:bCs/>
          <w:sz w:val="28"/>
          <w:szCs w:val="32"/>
        </w:rPr>
        <w:t xml:space="preserve">rmöglicht Industrie 4.0 Anwendungen </w:t>
      </w:r>
      <w:r w:rsidR="00D7303D">
        <w:rPr>
          <w:b/>
          <w:bCs/>
          <w:sz w:val="28"/>
          <w:szCs w:val="32"/>
        </w:rPr>
        <w:t xml:space="preserve">mit über </w:t>
      </w:r>
      <w:r w:rsidR="00417752">
        <w:rPr>
          <w:b/>
          <w:bCs/>
          <w:sz w:val="28"/>
          <w:szCs w:val="32"/>
        </w:rPr>
        <w:t>40.000</w:t>
      </w:r>
      <w:r w:rsidR="00D7303D">
        <w:rPr>
          <w:b/>
          <w:bCs/>
          <w:sz w:val="28"/>
          <w:szCs w:val="32"/>
        </w:rPr>
        <w:t xml:space="preserve"> Verwaltungsschalen</w:t>
      </w:r>
      <w:r w:rsidR="002279B1">
        <w:rPr>
          <w:b/>
          <w:bCs/>
          <w:sz w:val="28"/>
          <w:szCs w:val="32"/>
        </w:rPr>
        <w:t xml:space="preserve"> </w:t>
      </w:r>
    </w:p>
    <w:p w14:paraId="17FA99C4" w14:textId="77777777" w:rsidR="00263414" w:rsidRDefault="00263414" w:rsidP="00263414"/>
    <w:p w14:paraId="35A1B215" w14:textId="2E9DD51C" w:rsidR="00263414" w:rsidRDefault="00263414" w:rsidP="00263414">
      <w:pPr>
        <w:rPr>
          <w:b/>
          <w:bCs/>
        </w:rPr>
      </w:pPr>
      <w:r w:rsidRPr="002B1191">
        <w:rPr>
          <w:b/>
          <w:bCs/>
        </w:rPr>
        <w:t>Waldkirch, 1</w:t>
      </w:r>
      <w:r w:rsidR="0021518E">
        <w:rPr>
          <w:b/>
          <w:bCs/>
        </w:rPr>
        <w:t>7</w:t>
      </w:r>
      <w:r w:rsidRPr="002B1191">
        <w:rPr>
          <w:b/>
          <w:bCs/>
        </w:rPr>
        <w:t>. April</w:t>
      </w:r>
      <w:r w:rsidR="0021518E">
        <w:rPr>
          <w:b/>
          <w:bCs/>
        </w:rPr>
        <w:t xml:space="preserve"> 2023</w:t>
      </w:r>
      <w:r w:rsidRPr="002B1191">
        <w:rPr>
          <w:b/>
          <w:bCs/>
        </w:rPr>
        <w:t xml:space="preserve"> </w:t>
      </w:r>
      <w:r w:rsidR="006D4D02">
        <w:rPr>
          <w:b/>
          <w:bCs/>
        </w:rPr>
        <w:t>–</w:t>
      </w:r>
      <w:r w:rsidRPr="002B1191">
        <w:rPr>
          <w:b/>
          <w:bCs/>
        </w:rPr>
        <w:t xml:space="preserve"> </w:t>
      </w:r>
      <w:r w:rsidR="0021518E">
        <w:rPr>
          <w:b/>
          <w:bCs/>
        </w:rPr>
        <w:t xml:space="preserve">Standardisierte Informationen </w:t>
      </w:r>
      <w:r w:rsidR="00995603">
        <w:rPr>
          <w:b/>
          <w:bCs/>
        </w:rPr>
        <w:t xml:space="preserve">von </w:t>
      </w:r>
      <w:r w:rsidR="0021518E">
        <w:rPr>
          <w:b/>
          <w:bCs/>
        </w:rPr>
        <w:t xml:space="preserve">über 40.000 </w:t>
      </w:r>
      <w:proofErr w:type="gramStart"/>
      <w:r w:rsidR="0021518E">
        <w:rPr>
          <w:b/>
          <w:bCs/>
        </w:rPr>
        <w:t>SICK Sensoren</w:t>
      </w:r>
      <w:proofErr w:type="gramEnd"/>
      <w:r w:rsidR="0021518E">
        <w:rPr>
          <w:b/>
          <w:bCs/>
        </w:rPr>
        <w:t xml:space="preserve"> </w:t>
      </w:r>
      <w:r w:rsidR="0046430A">
        <w:rPr>
          <w:b/>
          <w:bCs/>
        </w:rPr>
        <w:t xml:space="preserve">stellt die SICK AG Kunden und Partnern kostenlos in Form von Verwaltungsschalen </w:t>
      </w:r>
      <w:r w:rsidR="0049588C">
        <w:rPr>
          <w:b/>
          <w:bCs/>
        </w:rPr>
        <w:t xml:space="preserve">(Asset Administration Shells, AAS) </w:t>
      </w:r>
      <w:r w:rsidR="0046430A">
        <w:rPr>
          <w:b/>
          <w:bCs/>
        </w:rPr>
        <w:t xml:space="preserve">zur Verfügung. Das gibt das Unternehmen zum Auftakt der Hannover Messe bekannt. Damit demonstriert </w:t>
      </w:r>
      <w:r w:rsidR="0049588C">
        <w:rPr>
          <w:b/>
          <w:bCs/>
        </w:rPr>
        <w:t>SICK</w:t>
      </w:r>
      <w:r w:rsidR="001C5BC4">
        <w:rPr>
          <w:b/>
          <w:bCs/>
        </w:rPr>
        <w:t xml:space="preserve"> </w:t>
      </w:r>
      <w:r w:rsidR="006D4D02">
        <w:rPr>
          <w:b/>
          <w:bCs/>
        </w:rPr>
        <w:t>seinen Anspruch, die industrielle Digitalisierung</w:t>
      </w:r>
      <w:r w:rsidR="0046430A">
        <w:rPr>
          <w:b/>
          <w:bCs/>
        </w:rPr>
        <w:t xml:space="preserve"> </w:t>
      </w:r>
      <w:r w:rsidR="008A3BD8">
        <w:rPr>
          <w:b/>
          <w:bCs/>
        </w:rPr>
        <w:t>maßgeblich</w:t>
      </w:r>
      <w:r w:rsidR="006D4D02">
        <w:rPr>
          <w:b/>
          <w:bCs/>
        </w:rPr>
        <w:t xml:space="preserve"> voranzutreiben</w:t>
      </w:r>
      <w:r w:rsidR="0046430A">
        <w:rPr>
          <w:b/>
          <w:bCs/>
        </w:rPr>
        <w:t>.</w:t>
      </w:r>
      <w:r w:rsidR="006D4D02">
        <w:rPr>
          <w:b/>
          <w:bCs/>
        </w:rPr>
        <w:t xml:space="preserve"> </w:t>
      </w:r>
    </w:p>
    <w:bookmarkEnd w:id="0"/>
    <w:p w14:paraId="19161E8E" w14:textId="77777777" w:rsidR="00263414" w:rsidRPr="00823D22" w:rsidRDefault="00263414" w:rsidP="00263414"/>
    <w:p w14:paraId="67B49924" w14:textId="3009EC91" w:rsidR="00273E6C" w:rsidRPr="005138A6" w:rsidRDefault="00263414" w:rsidP="00263414">
      <w:pPr>
        <w:rPr>
          <w:rFonts w:ascii="Calibri" w:hAnsi="Calibri"/>
        </w:rPr>
      </w:pPr>
      <w:r>
        <w:t xml:space="preserve">Als Anbieter für Sensorlösungen ist die SICK AG von der ersten Stunde </w:t>
      </w:r>
      <w:r w:rsidR="008A3BD8">
        <w:t xml:space="preserve">Teil digitaler Ökosysteme und </w:t>
      </w:r>
      <w:r w:rsidR="00B448B4">
        <w:t xml:space="preserve">erkannte frühzeitig die Relevanz </w:t>
      </w:r>
      <w:r w:rsidR="00995603">
        <w:t>eines offenen Umgangs</w:t>
      </w:r>
      <w:r w:rsidR="009F0927">
        <w:t xml:space="preserve"> mit</w:t>
      </w:r>
      <w:r w:rsidR="008A3BD8">
        <w:t xml:space="preserve"> </w:t>
      </w:r>
      <w:r w:rsidR="00436054">
        <w:t>Sensorinformationen</w:t>
      </w:r>
      <w:r>
        <w:t xml:space="preserve">. </w:t>
      </w:r>
      <w:r w:rsidR="00CC15FE">
        <w:t>SICK unterstützt</w:t>
      </w:r>
      <w:r w:rsidR="00C5707D">
        <w:t xml:space="preserve"> </w:t>
      </w:r>
      <w:r w:rsidR="001A1AC2">
        <w:t xml:space="preserve">daher </w:t>
      </w:r>
      <w:r w:rsidR="00CC15FE">
        <w:t xml:space="preserve">die wesentlichen Komponenten industrieller </w:t>
      </w:r>
      <w:r w:rsidR="00C5707D">
        <w:t xml:space="preserve">digitaler </w:t>
      </w:r>
      <w:r w:rsidR="00CC15FE">
        <w:t>Wertschöpfungsketten</w:t>
      </w:r>
      <w:r w:rsidR="009F0927">
        <w:t>.</w:t>
      </w:r>
      <w:r w:rsidR="00C5707D">
        <w:t xml:space="preserve"> </w:t>
      </w:r>
      <w:r w:rsidR="009F0927">
        <w:t xml:space="preserve">Dazu gehören </w:t>
      </w:r>
      <w:r w:rsidR="00C56351">
        <w:t xml:space="preserve">u. a. </w:t>
      </w:r>
      <w:r w:rsidR="00C5707D">
        <w:t>Datenräume</w:t>
      </w:r>
      <w:r w:rsidR="00CC15FE">
        <w:t xml:space="preserve"> </w:t>
      </w:r>
      <w:r w:rsidR="007C21FD">
        <w:t>über die</w:t>
      </w:r>
      <w:r>
        <w:t xml:space="preserve"> </w:t>
      </w:r>
      <w:r w:rsidR="002E660A">
        <w:t xml:space="preserve">International </w:t>
      </w:r>
      <w:r>
        <w:t>Data Spaces</w:t>
      </w:r>
      <w:r w:rsidR="002E660A">
        <w:t xml:space="preserve"> </w:t>
      </w:r>
      <w:proofErr w:type="spellStart"/>
      <w:r w:rsidR="002E660A">
        <w:t>Association</w:t>
      </w:r>
      <w:proofErr w:type="spellEnd"/>
      <w:r w:rsidR="002E660A">
        <w:t xml:space="preserve"> (IDSA)</w:t>
      </w:r>
      <w:r w:rsidR="00FA7488">
        <w:t>.</w:t>
      </w:r>
      <w:r>
        <w:t xml:space="preserve"> </w:t>
      </w:r>
      <w:r w:rsidR="00F6608A">
        <w:t xml:space="preserve">Vor diesem Hintergrund unterstützt </w:t>
      </w:r>
      <w:r w:rsidR="002E6CE0">
        <w:t>SICK nun auch M</w:t>
      </w:r>
      <w:r w:rsidR="002E6CE0" w:rsidRPr="00823D22">
        <w:t>anufacturing-X</w:t>
      </w:r>
      <w:r w:rsidR="002E6CE0">
        <w:t>, eine</w:t>
      </w:r>
      <w:r w:rsidR="002E6CE0" w:rsidRPr="00823D22">
        <w:t xml:space="preserve"> Initiative</w:t>
      </w:r>
      <w:r w:rsidR="002E6CE0">
        <w:t xml:space="preserve"> der</w:t>
      </w:r>
      <w:r w:rsidR="002E6CE0" w:rsidRPr="00823D22">
        <w:t xml:space="preserve"> </w:t>
      </w:r>
      <w:r w:rsidR="002E6CE0">
        <w:t>vom Bundesministerium für Wirtschaft</w:t>
      </w:r>
      <w:r w:rsidR="00680CE0">
        <w:t xml:space="preserve"> und Klimaschutz</w:t>
      </w:r>
      <w:r w:rsidR="002E6CE0">
        <w:t xml:space="preserve"> (BMWK) moderierten Plattform Industrie 4.0</w:t>
      </w:r>
      <w:r w:rsidR="00F6608A">
        <w:t xml:space="preserve">, um </w:t>
      </w:r>
      <w:r w:rsidR="009F0927" w:rsidRPr="00B30F3B">
        <w:t xml:space="preserve">globale Akteure </w:t>
      </w:r>
      <w:r w:rsidR="00CB5084">
        <w:t>u</w:t>
      </w:r>
      <w:r w:rsidR="009F0927">
        <w:t>nternehmen</w:t>
      </w:r>
      <w:r w:rsidR="00CB5084">
        <w:t>sübergreifend</w:t>
      </w:r>
      <w:r w:rsidR="009F0927">
        <w:t xml:space="preserve"> </w:t>
      </w:r>
      <w:r w:rsidR="009F0927" w:rsidRPr="00B30F3B">
        <w:t>zu durchgängigen Wertschöpfungsketten</w:t>
      </w:r>
      <w:r w:rsidR="009F0927">
        <w:t xml:space="preserve"> zu vernetzen</w:t>
      </w:r>
      <w:r w:rsidR="00CB5084">
        <w:t xml:space="preserve"> und </w:t>
      </w:r>
      <w:r w:rsidR="009F0927">
        <w:t>einen</w:t>
      </w:r>
      <w:r w:rsidR="009F0927" w:rsidRPr="00B30F3B">
        <w:t xml:space="preserve"> standardisierte</w:t>
      </w:r>
      <w:r w:rsidR="009F0927">
        <w:t>n</w:t>
      </w:r>
      <w:r w:rsidR="009F0927" w:rsidRPr="00B30F3B">
        <w:t>, globale</w:t>
      </w:r>
      <w:r w:rsidR="009F0927">
        <w:t>n</w:t>
      </w:r>
      <w:r w:rsidR="009F0927" w:rsidRPr="00B30F3B">
        <w:t xml:space="preserve"> Datenaustausch </w:t>
      </w:r>
      <w:r w:rsidR="009F0927">
        <w:t xml:space="preserve">zu </w:t>
      </w:r>
      <w:r w:rsidR="00C56351">
        <w:t>ermöglichen.</w:t>
      </w:r>
      <w:r w:rsidR="00CB5084">
        <w:t xml:space="preserve"> </w:t>
      </w:r>
      <w:r w:rsidR="00B92ACB">
        <w:t>D</w:t>
      </w:r>
      <w:r w:rsidR="0054430B">
        <w:t xml:space="preserve">ie </w:t>
      </w:r>
      <w:r w:rsidR="0054430B" w:rsidRPr="001C5BC4">
        <w:t>Verwaltungsschale</w:t>
      </w:r>
      <w:r w:rsidR="0054430B">
        <w:t xml:space="preserve"> </w:t>
      </w:r>
      <w:r w:rsidR="001A1A01">
        <w:t>mit</w:t>
      </w:r>
      <w:r w:rsidR="00C86BA4">
        <w:t xml:space="preserve"> sogenannte</w:t>
      </w:r>
      <w:r w:rsidR="001A1A01">
        <w:t>n</w:t>
      </w:r>
      <w:r w:rsidR="00C86BA4">
        <w:t xml:space="preserve"> Sub- oder Teilmodelle</w:t>
      </w:r>
      <w:r w:rsidR="001A1A01">
        <w:t>n</w:t>
      </w:r>
      <w:r w:rsidR="00B92ACB">
        <w:t xml:space="preserve"> stellt hierfür eine wichtige Grundlage dar</w:t>
      </w:r>
      <w:r w:rsidR="0054430B">
        <w:t xml:space="preserve">. Sie hält relevante Informationen des Produktes im virtuellen Raum </w:t>
      </w:r>
      <w:r w:rsidR="002279B1">
        <w:t>bereit</w:t>
      </w:r>
      <w:r w:rsidR="00B17DED">
        <w:t xml:space="preserve"> und ermöglicht Anwendungen im Sinne der Industrie 4.0 sowie die Umsetzung des Digitalen Zwillings.</w:t>
      </w:r>
      <w:r w:rsidR="005138A6">
        <w:t xml:space="preserve"> Die Nutzer profitieren von geringeren Aufwänden bei der Bereitstellung, beim Design-In sowie bei Wartung und Dokumentation von Sensoren in ihren industriellen </w:t>
      </w:r>
      <w:r w:rsidR="009D66EB">
        <w:t>Anwendungen</w:t>
      </w:r>
      <w:r w:rsidR="005138A6">
        <w:t>.</w:t>
      </w:r>
      <w:r w:rsidR="00B17DED">
        <w:t xml:space="preserve"> </w:t>
      </w:r>
      <w:r w:rsidR="0054430B">
        <w:t xml:space="preserve">  </w:t>
      </w:r>
      <w:r w:rsidR="00B30F3B" w:rsidRPr="00B30F3B">
        <w:t xml:space="preserve"> </w:t>
      </w:r>
    </w:p>
    <w:p w14:paraId="22B3D9E8" w14:textId="77777777" w:rsidR="00273E6C" w:rsidRDefault="00273E6C" w:rsidP="00263414"/>
    <w:p w14:paraId="0AA9B358" w14:textId="19BBE913" w:rsidR="00DB53DB" w:rsidRDefault="00C56351" w:rsidP="00263414">
      <w:r>
        <w:t xml:space="preserve">Pünktlich zur Hannover Messe 2023 </w:t>
      </w:r>
      <w:r w:rsidR="003376DF">
        <w:t>–</w:t>
      </w:r>
      <w:r>
        <w:t xml:space="preserve"> </w:t>
      </w:r>
      <w:r w:rsidR="003376DF">
        <w:t>dem Knotenpunkt für die Indu</w:t>
      </w:r>
      <w:r w:rsidR="00FA7488">
        <w:t>s</w:t>
      </w:r>
      <w:r w:rsidR="003376DF">
        <w:t xml:space="preserve">trie – </w:t>
      </w:r>
      <w:r w:rsidR="004A23A1">
        <w:t xml:space="preserve">gibt die SICK AG bekannt, dass sie </w:t>
      </w:r>
      <w:r w:rsidR="00263414" w:rsidRPr="001C5BC4">
        <w:t xml:space="preserve">über </w:t>
      </w:r>
      <w:r w:rsidR="00417752" w:rsidRPr="001C5BC4">
        <w:t>4</w:t>
      </w:r>
      <w:r w:rsidR="00263414" w:rsidRPr="001C5BC4">
        <w:t xml:space="preserve">0.000 </w:t>
      </w:r>
      <w:r w:rsidR="00AA728C">
        <w:t xml:space="preserve">AAS </w:t>
      </w:r>
      <w:r w:rsidR="004A23A1">
        <w:t>zur Verfügung stellt</w:t>
      </w:r>
      <w:r w:rsidR="007D717A">
        <w:t xml:space="preserve">, die den Standard der Industrial Digital Twin </w:t>
      </w:r>
      <w:proofErr w:type="spellStart"/>
      <w:r w:rsidR="007D717A">
        <w:t>Association</w:t>
      </w:r>
      <w:proofErr w:type="spellEnd"/>
      <w:r w:rsidR="007D717A">
        <w:t xml:space="preserve"> (IDTA)</w:t>
      </w:r>
      <w:r w:rsidR="005C38F0">
        <w:t xml:space="preserve"> </w:t>
      </w:r>
      <w:r w:rsidR="00551974">
        <w:t>erfüllen</w:t>
      </w:r>
      <w:r w:rsidR="007D717A">
        <w:t xml:space="preserve">. </w:t>
      </w:r>
      <w:r w:rsidR="005C38F0">
        <w:t xml:space="preserve">Somit können wichtige Informationen </w:t>
      </w:r>
      <w:r w:rsidR="007D717A">
        <w:t>von</w:t>
      </w:r>
      <w:r w:rsidR="005C38F0">
        <w:t xml:space="preserve"> über </w:t>
      </w:r>
      <w:r w:rsidR="00417752">
        <w:t>40</w:t>
      </w:r>
      <w:r w:rsidR="005C38F0">
        <w:t xml:space="preserve">.000 </w:t>
      </w:r>
      <w:proofErr w:type="gramStart"/>
      <w:r w:rsidR="005C38F0">
        <w:t>SICK Sensoren</w:t>
      </w:r>
      <w:proofErr w:type="gramEnd"/>
      <w:r w:rsidR="005C38F0">
        <w:t xml:space="preserve"> standardisiert und effizient von Kunden und Partnern integriert</w:t>
      </w:r>
      <w:r w:rsidR="00E43F33">
        <w:t xml:space="preserve"> und weiterverwendet</w:t>
      </w:r>
      <w:r w:rsidR="005C38F0">
        <w:t xml:space="preserve"> werden</w:t>
      </w:r>
      <w:r w:rsidR="003376DF">
        <w:t>. Der</w:t>
      </w:r>
      <w:r w:rsidR="00C86BA4">
        <w:t xml:space="preserve"> Sensorhersteller </w:t>
      </w:r>
      <w:r w:rsidR="003376DF">
        <w:t xml:space="preserve">unterstützt jetzt bereits </w:t>
      </w:r>
      <w:r w:rsidR="00C86BA4">
        <w:t xml:space="preserve">das Submodell „Digital </w:t>
      </w:r>
      <w:proofErr w:type="spellStart"/>
      <w:r w:rsidR="00C86BA4">
        <w:t>Nameplate</w:t>
      </w:r>
      <w:proofErr w:type="spellEnd"/>
      <w:r w:rsidR="00C86BA4">
        <w:t xml:space="preserve">“ und arbeitet an weiteren </w:t>
      </w:r>
      <w:r w:rsidR="003376DF">
        <w:t>Teilmodellen</w:t>
      </w:r>
      <w:r w:rsidR="00C86BA4">
        <w:t xml:space="preserve">, </w:t>
      </w:r>
      <w:r w:rsidR="009F092E">
        <w:t xml:space="preserve">um den Sensor entlang des gesamten Produktlebenszyklus digital abzubilden und dadurch die Digitalisierung </w:t>
      </w:r>
      <w:r w:rsidR="00BF20F2">
        <w:t xml:space="preserve">in der Industrie </w:t>
      </w:r>
      <w:r w:rsidR="009F092E">
        <w:t>voranzutreiben</w:t>
      </w:r>
      <w:r w:rsidR="00C86BA4">
        <w:t xml:space="preserve">. </w:t>
      </w:r>
    </w:p>
    <w:p w14:paraId="284E8292" w14:textId="77777777" w:rsidR="00BF20F2" w:rsidRDefault="00BF20F2" w:rsidP="00263414"/>
    <w:p w14:paraId="7EE7059C" w14:textId="715A20E1" w:rsidR="00263414" w:rsidRDefault="00263414" w:rsidP="00263414">
      <w:r>
        <w:t>„</w:t>
      </w:r>
      <w:r w:rsidR="0049588C">
        <w:t xml:space="preserve">Das </w:t>
      </w:r>
      <w:r w:rsidR="004F4660">
        <w:t xml:space="preserve">Ziel </w:t>
      </w:r>
      <w:r w:rsidR="0049588C">
        <w:t xml:space="preserve">all unserer digitalen Lösungen </w:t>
      </w:r>
      <w:r>
        <w:t xml:space="preserve">ist es, </w:t>
      </w:r>
      <w:r w:rsidR="0049588C">
        <w:t xml:space="preserve">für unsere Kunden Wert in deren spezifischen Ökosystemen zu schaffen. Daher setzen wir auf offene Standards </w:t>
      </w:r>
      <w:r w:rsidR="00EA782E">
        <w:t>und die Zusammenarbeit mit industriellen Partnern</w:t>
      </w:r>
      <w:r>
        <w:t xml:space="preserve">“, sagt Dr. Niels Syassen, </w:t>
      </w:r>
      <w:r w:rsidR="009D66EB">
        <w:t xml:space="preserve">Mitglied des </w:t>
      </w:r>
      <w:r>
        <w:t>Vorstand</w:t>
      </w:r>
      <w:r w:rsidR="009D66EB">
        <w:t>s und verantwortlich</w:t>
      </w:r>
      <w:r>
        <w:t xml:space="preserve"> für Technologie und Digitalisierung. </w:t>
      </w:r>
      <w:r w:rsidRPr="00BF20F2">
        <w:t>„</w:t>
      </w:r>
      <w:r w:rsidR="00EA782E" w:rsidRPr="00BF20F2">
        <w:t>Die Initiative Manufacturing-X sowie von der industriellen Basis getriebene Allianzen</w:t>
      </w:r>
      <w:r w:rsidR="00BF20F2" w:rsidRPr="00BF20F2">
        <w:t>,</w:t>
      </w:r>
      <w:r w:rsidR="00EA782E" w:rsidRPr="00BF20F2">
        <w:t xml:space="preserve"> wie die Industrial Digital Twin </w:t>
      </w:r>
      <w:proofErr w:type="spellStart"/>
      <w:r w:rsidR="00EA782E" w:rsidRPr="00BF20F2">
        <w:t>Associat</w:t>
      </w:r>
      <w:r w:rsidR="00551974">
        <w:t>i</w:t>
      </w:r>
      <w:r w:rsidR="00EA782E" w:rsidRPr="00BF20F2">
        <w:t>on</w:t>
      </w:r>
      <w:proofErr w:type="spellEnd"/>
      <w:r w:rsidR="00BF20F2" w:rsidRPr="00BF20F2">
        <w:t>,</w:t>
      </w:r>
      <w:r w:rsidR="00EA782E" w:rsidRPr="00BF20F2">
        <w:t xml:space="preserve"> leisten dabei einen wichtigen Beitrag</w:t>
      </w:r>
      <w:r w:rsidRPr="00BF20F2">
        <w:t>“</w:t>
      </w:r>
      <w:r>
        <w:t xml:space="preserve">, </w:t>
      </w:r>
      <w:r w:rsidR="00BF20F2">
        <w:t xml:space="preserve">bekräftigt </w:t>
      </w:r>
      <w:r>
        <w:t xml:space="preserve">Syassen. </w:t>
      </w:r>
    </w:p>
    <w:p w14:paraId="1994C04B" w14:textId="7AA1BC55" w:rsidR="00263414" w:rsidRDefault="00263414" w:rsidP="00263414"/>
    <w:p w14:paraId="53380FFD" w14:textId="28CA32C8" w:rsidR="009D66EB" w:rsidRDefault="009D66EB" w:rsidP="00995603">
      <w:pPr>
        <w:pStyle w:val="Kommentartext"/>
      </w:pPr>
    </w:p>
    <w:p w14:paraId="700ADC46" w14:textId="4669FCA1" w:rsidR="009D66EB" w:rsidRPr="009D66EB" w:rsidRDefault="009D66EB" w:rsidP="00995603">
      <w:pPr>
        <w:pStyle w:val="Kommentartext"/>
        <w:rPr>
          <w:b/>
          <w:bCs/>
        </w:rPr>
      </w:pPr>
      <w:r w:rsidRPr="009D66EB">
        <w:rPr>
          <w:b/>
          <w:bCs/>
        </w:rPr>
        <w:t xml:space="preserve">Verwaltungsschalen im </w:t>
      </w:r>
      <w:r>
        <w:rPr>
          <w:b/>
          <w:bCs/>
        </w:rPr>
        <w:t xml:space="preserve">SICK </w:t>
      </w:r>
      <w:proofErr w:type="spellStart"/>
      <w:r w:rsidRPr="009D66EB">
        <w:rPr>
          <w:b/>
          <w:bCs/>
        </w:rPr>
        <w:t>AssetHub</w:t>
      </w:r>
      <w:proofErr w:type="spellEnd"/>
    </w:p>
    <w:p w14:paraId="633C8293" w14:textId="29AC54A5" w:rsidR="00995603" w:rsidRDefault="00995603" w:rsidP="00995603">
      <w:pPr>
        <w:pStyle w:val="Kommentartext"/>
      </w:pPr>
      <w:r>
        <w:t xml:space="preserve">Zum Start dieser neuen Entwicklung können alle Verwaltungsschalen über den SICK </w:t>
      </w:r>
      <w:proofErr w:type="spellStart"/>
      <w:r>
        <w:t>AssetHub</w:t>
      </w:r>
      <w:proofErr w:type="spellEnd"/>
      <w:r>
        <w:t xml:space="preserve"> heruntergeladen werden. </w:t>
      </w:r>
      <w:r>
        <w:rPr>
          <w:rFonts w:cs="Arial"/>
        </w:rPr>
        <w:t xml:space="preserve">Der </w:t>
      </w:r>
      <w:proofErr w:type="spellStart"/>
      <w:r w:rsidRPr="004443AD">
        <w:rPr>
          <w:rFonts w:cs="Arial"/>
        </w:rPr>
        <w:t>AssetHub</w:t>
      </w:r>
      <w:proofErr w:type="spellEnd"/>
      <w:r w:rsidRPr="004443AD">
        <w:rPr>
          <w:rFonts w:cs="Arial"/>
        </w:rPr>
        <w:t xml:space="preserve"> </w:t>
      </w:r>
      <w:r>
        <w:rPr>
          <w:rFonts w:cs="Arial"/>
        </w:rPr>
        <w:t xml:space="preserve">ist </w:t>
      </w:r>
      <w:r w:rsidRPr="004443AD">
        <w:rPr>
          <w:rFonts w:cs="Arial"/>
        </w:rPr>
        <w:t>ein digitales, webbasiertes En</w:t>
      </w:r>
      <w:r>
        <w:rPr>
          <w:rFonts w:cs="Arial"/>
        </w:rPr>
        <w:t xml:space="preserve">terprise Asset Management (EAM) </w:t>
      </w:r>
      <w:r w:rsidRPr="004443AD">
        <w:rPr>
          <w:rFonts w:cs="Arial"/>
        </w:rPr>
        <w:t>System</w:t>
      </w:r>
      <w:r>
        <w:rPr>
          <w:rFonts w:cs="Arial"/>
        </w:rPr>
        <w:t xml:space="preserve">, das eine </w:t>
      </w:r>
      <w:r w:rsidRPr="004443AD">
        <w:rPr>
          <w:rFonts w:cs="Arial"/>
        </w:rPr>
        <w:t xml:space="preserve">interaktive Sicht </w:t>
      </w:r>
      <w:r>
        <w:rPr>
          <w:rFonts w:cs="Arial"/>
        </w:rPr>
        <w:t xml:space="preserve">sowohl </w:t>
      </w:r>
      <w:r w:rsidRPr="004443AD">
        <w:rPr>
          <w:rFonts w:cs="Arial"/>
        </w:rPr>
        <w:t xml:space="preserve">auf </w:t>
      </w:r>
      <w:r>
        <w:rPr>
          <w:rFonts w:cs="Arial"/>
        </w:rPr>
        <w:t>einzelne Sensoren und Maschinen als auch auf Gesamta</w:t>
      </w:r>
      <w:r w:rsidRPr="004443AD">
        <w:rPr>
          <w:rFonts w:cs="Arial"/>
        </w:rPr>
        <w:t>nlage</w:t>
      </w:r>
      <w:r>
        <w:rPr>
          <w:rFonts w:cs="Arial"/>
        </w:rPr>
        <w:t>n</w:t>
      </w:r>
      <w:r w:rsidRPr="004443AD">
        <w:rPr>
          <w:rFonts w:cs="Arial"/>
        </w:rPr>
        <w:t xml:space="preserve"> </w:t>
      </w:r>
      <w:r>
        <w:rPr>
          <w:rFonts w:cs="Arial"/>
        </w:rPr>
        <w:t xml:space="preserve">erzeugt. </w:t>
      </w:r>
      <w:r>
        <w:t>Zukünftig werden Verwaltungsschalen auch über die Website SICK.com bereitgestellt.</w:t>
      </w:r>
    </w:p>
    <w:p w14:paraId="41959D07" w14:textId="77777777" w:rsidR="00263414" w:rsidRDefault="00263414" w:rsidP="00BE3E67">
      <w:pPr>
        <w:spacing w:after="240"/>
        <w:rPr>
          <w:rFonts w:cs="Arial"/>
          <w:szCs w:val="20"/>
        </w:rPr>
      </w:pPr>
    </w:p>
    <w:p w14:paraId="2589B9C0" w14:textId="02476C92" w:rsidR="00FC322C" w:rsidRDefault="00605518" w:rsidP="00BE3E6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lastRenderedPageBreak/>
        <w:t>Bild</w:t>
      </w:r>
      <w:r w:rsidR="004F23C5">
        <w:rPr>
          <w:rFonts w:cs="Arial"/>
          <w:szCs w:val="20"/>
        </w:rPr>
        <w:t xml:space="preserve">: </w:t>
      </w:r>
      <w:hyperlink r:id="rId8" w:history="1">
        <w:r w:rsidR="00F03006">
          <w:rPr>
            <w:rStyle w:val="Hyperlink"/>
            <w:rFonts w:cs="Arial"/>
            <w:szCs w:val="20"/>
          </w:rPr>
          <w:t>Dr. Niels Syassen</w:t>
        </w:r>
      </w:hyperlink>
      <w:r w:rsidR="00B80CF8">
        <w:rPr>
          <w:rStyle w:val="Hyperlink"/>
          <w:rFonts w:cs="Arial"/>
          <w:szCs w:val="20"/>
        </w:rPr>
        <w:t xml:space="preserve"> </w:t>
      </w:r>
      <w:r w:rsidR="00B80CF8">
        <w:rPr>
          <w:rFonts w:cs="Arial"/>
          <w:szCs w:val="20"/>
        </w:rPr>
        <w:t xml:space="preserve">(Link in die SICK Mediathek) </w:t>
      </w:r>
      <w:r w:rsidR="00B80CF8">
        <w:rPr>
          <w:rFonts w:cs="Arial"/>
          <w:szCs w:val="20"/>
        </w:rPr>
        <w:br/>
      </w:r>
      <w:r w:rsidR="00E02F2F">
        <w:rPr>
          <w:rFonts w:cs="Arial"/>
          <w:szCs w:val="20"/>
        </w:rPr>
        <w:t>Dr. Niels Syassen, Mitglied des Vorstands der SICK AG</w:t>
      </w:r>
    </w:p>
    <w:p w14:paraId="4FF394C1" w14:textId="38968F31" w:rsidR="00F03006" w:rsidRDefault="00F03006" w:rsidP="00BE3E6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Bild: </w:t>
      </w:r>
      <w:r w:rsidR="00993C0B" w:rsidRPr="00993C0B">
        <w:rPr>
          <w:rFonts w:cs="Arial"/>
          <w:szCs w:val="20"/>
        </w:rPr>
        <w:t>SICK_DL_DT_0096248</w:t>
      </w:r>
      <w:r w:rsidR="00993C0B">
        <w:rPr>
          <w:rFonts w:cs="Arial"/>
          <w:szCs w:val="20"/>
        </w:rPr>
        <w:br/>
        <w:t xml:space="preserve">Voraussetzung für digitalen Zwilling: </w:t>
      </w:r>
      <w:r>
        <w:rPr>
          <w:rFonts w:cs="Arial"/>
          <w:szCs w:val="20"/>
        </w:rPr>
        <w:t xml:space="preserve">Über 40.000 Verwaltungsschalen stehen jetzt im SICK </w:t>
      </w:r>
      <w:proofErr w:type="spellStart"/>
      <w:r>
        <w:rPr>
          <w:rFonts w:cs="Arial"/>
          <w:szCs w:val="20"/>
        </w:rPr>
        <w:t>AssetHub</w:t>
      </w:r>
      <w:proofErr w:type="spellEnd"/>
      <w:r>
        <w:rPr>
          <w:rFonts w:cs="Arial"/>
          <w:szCs w:val="20"/>
        </w:rPr>
        <w:t xml:space="preserve"> zur Verfügung.</w:t>
      </w:r>
    </w:p>
    <w:p w14:paraId="24D75273" w14:textId="77777777" w:rsidR="00F03006" w:rsidRDefault="00F03006" w:rsidP="00BE3E67">
      <w:pPr>
        <w:spacing w:after="240"/>
        <w:rPr>
          <w:rFonts w:cs="Arial"/>
          <w:szCs w:val="20"/>
        </w:rPr>
      </w:pPr>
    </w:p>
    <w:p w14:paraId="2FA7CA7A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Ansprechpartner</w:t>
      </w:r>
    </w:p>
    <w:p w14:paraId="530F67FC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</w:t>
      </w:r>
      <w:proofErr w:type="gramStart"/>
      <w:r>
        <w:rPr>
          <w:rFonts w:cs="Arial"/>
          <w:szCs w:val="20"/>
        </w:rPr>
        <w:t>PR Manager</w:t>
      </w:r>
      <w:proofErr w:type="gramEnd"/>
      <w:r>
        <w:rPr>
          <w:rFonts w:cs="Arial"/>
          <w:szCs w:val="20"/>
        </w:rPr>
        <w:t xml:space="preserve"> │m</w:t>
      </w:r>
      <w:r w:rsidRPr="00FC322C">
        <w:rPr>
          <w:rFonts w:cs="Arial"/>
          <w:szCs w:val="20"/>
        </w:rPr>
        <w:t>elanie.jendro@sick.de</w:t>
      </w:r>
    </w:p>
    <w:p w14:paraId="11151B32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71C10F2C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16700C2A" w14:textId="12E8D2C9" w:rsidR="00D36503" w:rsidRDefault="00CB4837" w:rsidP="00CB4837">
      <w:pPr>
        <w:pStyle w:val="Textkrper"/>
        <w:spacing w:line="249" w:lineRule="auto"/>
        <w:ind w:right="111"/>
        <w:jc w:val="both"/>
        <w:rPr>
          <w:rFonts w:ascii="Helv" w:hAnsi="Helv" w:cs="Helv"/>
          <w:color w:val="0082BF"/>
          <w:lang w:eastAsia="de-DE"/>
        </w:rPr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</w:t>
      </w:r>
      <w:r w:rsidR="00FD21CC">
        <w:rPr>
          <w:color w:val="007EC3"/>
        </w:rPr>
        <w:t>1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</w:t>
      </w:r>
      <w:r w:rsidR="00FD21CC">
        <w:rPr>
          <w:color w:val="007EC3"/>
        </w:rPr>
        <w:t>1</w:t>
      </w:r>
      <w:r>
        <w:rPr>
          <w:color w:val="007EC3"/>
        </w:rPr>
        <w:t>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 w:rsidR="00FD21CC">
        <w:rPr>
          <w:color w:val="007EC3"/>
        </w:rPr>
        <w:t xml:space="preserve"> und Mitarbeiterinnen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Konzernumsatz von rund 1,</w:t>
      </w:r>
      <w:r w:rsidR="00FD21CC">
        <w:rPr>
          <w:color w:val="007EC3"/>
        </w:rPr>
        <w:t>9</w:t>
      </w:r>
      <w:r>
        <w:rPr>
          <w:color w:val="007EC3"/>
        </w:rPr>
        <w:t xml:space="preserve"> Mrd. Euro. </w:t>
      </w:r>
      <w:r w:rsidR="009D69A1">
        <w:rPr>
          <w:rFonts w:ascii="Helv" w:hAnsi="Helv" w:cs="Helv"/>
          <w:color w:val="0082BF"/>
          <w:lang w:eastAsia="de-DE"/>
        </w:rPr>
        <w:t xml:space="preserve">Weitere Informationen zu SICK erhalten Sie im Internet unter </w:t>
      </w:r>
      <w:hyperlink r:id="rId9" w:history="1">
        <w:r w:rsidR="009D69A1">
          <w:rPr>
            <w:rFonts w:ascii="Helv" w:hAnsi="Helv" w:cs="Helv"/>
            <w:color w:val="0082BF"/>
            <w:lang w:eastAsia="de-DE"/>
          </w:rPr>
          <w:t>http://www.sick.com</w:t>
        </w:r>
      </w:hyperlink>
      <w:r w:rsidR="009D69A1">
        <w:rPr>
          <w:rFonts w:ascii="Helv" w:hAnsi="Helv" w:cs="Helv"/>
          <w:color w:val="0082BF"/>
          <w:lang w:eastAsia="de-DE"/>
        </w:rPr>
        <w:t xml:space="preserve"> oder unter </w:t>
      </w:r>
      <w:r w:rsidR="00613BF8" w:rsidRPr="00CB4837">
        <w:rPr>
          <w:rFonts w:ascii="Helv" w:hAnsi="Helv" w:cs="Helv"/>
          <w:color w:val="0082BF"/>
          <w:lang w:eastAsia="de-DE"/>
        </w:rPr>
        <w:t>Telefon +49 (0)7681202-4183</w:t>
      </w:r>
      <w:r>
        <w:rPr>
          <w:rFonts w:ascii="Helv" w:hAnsi="Helv" w:cs="Helv"/>
          <w:color w:val="0082BF"/>
          <w:lang w:eastAsia="de-DE"/>
        </w:rPr>
        <w:t>.</w:t>
      </w:r>
    </w:p>
    <w:p w14:paraId="08EB12C2" w14:textId="5635A03B" w:rsidR="00263414" w:rsidRPr="00263414" w:rsidRDefault="00263414" w:rsidP="00CB4837">
      <w:pPr>
        <w:pStyle w:val="Textkrper"/>
        <w:spacing w:line="249" w:lineRule="auto"/>
        <w:ind w:right="111"/>
        <w:jc w:val="both"/>
        <w:rPr>
          <w:color w:val="FF0000"/>
        </w:rPr>
      </w:pPr>
      <w:r w:rsidRPr="00263414">
        <w:rPr>
          <w:rFonts w:ascii="Helv" w:hAnsi="Helv" w:cs="Helv"/>
          <w:color w:val="FF0000"/>
          <w:lang w:eastAsia="de-DE"/>
        </w:rPr>
        <w:t xml:space="preserve">ACHTUNG: NEUE GESCHÄFTSZAHLEN AB DEM 27.04.2023 </w:t>
      </w:r>
    </w:p>
    <w:sectPr w:rsidR="00263414" w:rsidRPr="00263414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0FA0" w14:textId="77777777" w:rsidR="00E80600" w:rsidRDefault="00E80600" w:rsidP="00CB0E99">
      <w:pPr>
        <w:spacing w:line="240" w:lineRule="auto"/>
      </w:pPr>
      <w:r>
        <w:separator/>
      </w:r>
    </w:p>
  </w:endnote>
  <w:endnote w:type="continuationSeparator" w:id="0">
    <w:p w14:paraId="79E50553" w14:textId="77777777" w:rsidR="00E80600" w:rsidRDefault="00E8060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26A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A7D4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9B13" w14:textId="77777777" w:rsidR="00E80600" w:rsidRDefault="00E80600" w:rsidP="00CB0E99">
      <w:pPr>
        <w:spacing w:line="240" w:lineRule="auto"/>
      </w:pPr>
      <w:r>
        <w:separator/>
      </w:r>
    </w:p>
  </w:footnote>
  <w:footnote w:type="continuationSeparator" w:id="0">
    <w:p w14:paraId="4FE0961B" w14:textId="77777777" w:rsidR="00E80600" w:rsidRDefault="00E8060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AD4C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5CD4FCA6" wp14:editId="71ED4F48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5DAC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263B5BC3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8077B56" wp14:editId="12136797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973486660">
    <w:abstractNumId w:val="8"/>
  </w:num>
  <w:num w:numId="2" w16cid:durableId="1637568281">
    <w:abstractNumId w:val="0"/>
  </w:num>
  <w:num w:numId="3" w16cid:durableId="1141190615">
    <w:abstractNumId w:val="1"/>
  </w:num>
  <w:num w:numId="4" w16cid:durableId="1440104426">
    <w:abstractNumId w:val="2"/>
  </w:num>
  <w:num w:numId="5" w16cid:durableId="411239080">
    <w:abstractNumId w:val="7"/>
  </w:num>
  <w:num w:numId="6" w16cid:durableId="907111437">
    <w:abstractNumId w:val="6"/>
  </w:num>
  <w:num w:numId="7" w16cid:durableId="459374131">
    <w:abstractNumId w:val="5"/>
  </w:num>
  <w:num w:numId="8" w16cid:durableId="2127043774">
    <w:abstractNumId w:val="3"/>
  </w:num>
  <w:num w:numId="9" w16cid:durableId="957679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14"/>
    <w:rsid w:val="000077BD"/>
    <w:rsid w:val="00047437"/>
    <w:rsid w:val="0008423C"/>
    <w:rsid w:val="00084F3F"/>
    <w:rsid w:val="000E2D3C"/>
    <w:rsid w:val="000F5C66"/>
    <w:rsid w:val="00121D5F"/>
    <w:rsid w:val="001310B9"/>
    <w:rsid w:val="001353D4"/>
    <w:rsid w:val="00144B8E"/>
    <w:rsid w:val="0015775E"/>
    <w:rsid w:val="00161D1B"/>
    <w:rsid w:val="0017428D"/>
    <w:rsid w:val="00190A9B"/>
    <w:rsid w:val="001A1A01"/>
    <w:rsid w:val="001A1AC2"/>
    <w:rsid w:val="001A5682"/>
    <w:rsid w:val="001B3A32"/>
    <w:rsid w:val="001C5BC4"/>
    <w:rsid w:val="001C6197"/>
    <w:rsid w:val="001E47B4"/>
    <w:rsid w:val="001E51CD"/>
    <w:rsid w:val="0021518E"/>
    <w:rsid w:val="00215810"/>
    <w:rsid w:val="00216883"/>
    <w:rsid w:val="002279B1"/>
    <w:rsid w:val="00227C3D"/>
    <w:rsid w:val="002303F2"/>
    <w:rsid w:val="00241027"/>
    <w:rsid w:val="00243368"/>
    <w:rsid w:val="00246DAA"/>
    <w:rsid w:val="0025113F"/>
    <w:rsid w:val="002610B2"/>
    <w:rsid w:val="00263414"/>
    <w:rsid w:val="00273E6C"/>
    <w:rsid w:val="00286D84"/>
    <w:rsid w:val="002B10E3"/>
    <w:rsid w:val="002C16DF"/>
    <w:rsid w:val="002C1F33"/>
    <w:rsid w:val="002E660A"/>
    <w:rsid w:val="002E6CE0"/>
    <w:rsid w:val="00311305"/>
    <w:rsid w:val="003376DF"/>
    <w:rsid w:val="00365DDC"/>
    <w:rsid w:val="003764BE"/>
    <w:rsid w:val="00377DF0"/>
    <w:rsid w:val="00390C85"/>
    <w:rsid w:val="00392F4D"/>
    <w:rsid w:val="003B46B7"/>
    <w:rsid w:val="003B67A4"/>
    <w:rsid w:val="003B7380"/>
    <w:rsid w:val="00417752"/>
    <w:rsid w:val="00436054"/>
    <w:rsid w:val="0046430A"/>
    <w:rsid w:val="0048345A"/>
    <w:rsid w:val="0049588C"/>
    <w:rsid w:val="004A23A1"/>
    <w:rsid w:val="004C7F79"/>
    <w:rsid w:val="004D70DF"/>
    <w:rsid w:val="004D70E3"/>
    <w:rsid w:val="004F23C5"/>
    <w:rsid w:val="004F2904"/>
    <w:rsid w:val="004F4660"/>
    <w:rsid w:val="005027F6"/>
    <w:rsid w:val="005138A6"/>
    <w:rsid w:val="00514A5D"/>
    <w:rsid w:val="0052698F"/>
    <w:rsid w:val="0054430B"/>
    <w:rsid w:val="00547286"/>
    <w:rsid w:val="00550F69"/>
    <w:rsid w:val="00551974"/>
    <w:rsid w:val="0055375F"/>
    <w:rsid w:val="005554B4"/>
    <w:rsid w:val="005774AB"/>
    <w:rsid w:val="00581390"/>
    <w:rsid w:val="005864EF"/>
    <w:rsid w:val="005C38F0"/>
    <w:rsid w:val="005E790D"/>
    <w:rsid w:val="005F0DE6"/>
    <w:rsid w:val="005F4798"/>
    <w:rsid w:val="00605518"/>
    <w:rsid w:val="00613BF8"/>
    <w:rsid w:val="00620BA5"/>
    <w:rsid w:val="006374FF"/>
    <w:rsid w:val="00637F15"/>
    <w:rsid w:val="00680CE0"/>
    <w:rsid w:val="006A725F"/>
    <w:rsid w:val="006C5AFB"/>
    <w:rsid w:val="006D4D02"/>
    <w:rsid w:val="006D7DA2"/>
    <w:rsid w:val="006F09FE"/>
    <w:rsid w:val="006F1EEB"/>
    <w:rsid w:val="006F6DE2"/>
    <w:rsid w:val="00721ACC"/>
    <w:rsid w:val="00731011"/>
    <w:rsid w:val="00735B1C"/>
    <w:rsid w:val="00737BC8"/>
    <w:rsid w:val="00744175"/>
    <w:rsid w:val="00754295"/>
    <w:rsid w:val="0075680B"/>
    <w:rsid w:val="0079766A"/>
    <w:rsid w:val="0079794B"/>
    <w:rsid w:val="007A0763"/>
    <w:rsid w:val="007B152C"/>
    <w:rsid w:val="007B4B85"/>
    <w:rsid w:val="007C21FD"/>
    <w:rsid w:val="007D717A"/>
    <w:rsid w:val="007D7404"/>
    <w:rsid w:val="007E6CE3"/>
    <w:rsid w:val="007F0429"/>
    <w:rsid w:val="008940AA"/>
    <w:rsid w:val="008A077B"/>
    <w:rsid w:val="008A3BD8"/>
    <w:rsid w:val="008B6429"/>
    <w:rsid w:val="008C21FC"/>
    <w:rsid w:val="009045CA"/>
    <w:rsid w:val="00910D8D"/>
    <w:rsid w:val="009575ED"/>
    <w:rsid w:val="00990718"/>
    <w:rsid w:val="00993C0B"/>
    <w:rsid w:val="0099551E"/>
    <w:rsid w:val="00995603"/>
    <w:rsid w:val="009C1042"/>
    <w:rsid w:val="009C7C76"/>
    <w:rsid w:val="009D66EB"/>
    <w:rsid w:val="009D69A1"/>
    <w:rsid w:val="009F0927"/>
    <w:rsid w:val="009F092E"/>
    <w:rsid w:val="00A33D14"/>
    <w:rsid w:val="00A401C6"/>
    <w:rsid w:val="00A4395C"/>
    <w:rsid w:val="00A4733D"/>
    <w:rsid w:val="00A775E9"/>
    <w:rsid w:val="00A863F5"/>
    <w:rsid w:val="00AA728C"/>
    <w:rsid w:val="00AB0A33"/>
    <w:rsid w:val="00AE39C0"/>
    <w:rsid w:val="00AE4A53"/>
    <w:rsid w:val="00AE782F"/>
    <w:rsid w:val="00B03194"/>
    <w:rsid w:val="00B123CA"/>
    <w:rsid w:val="00B17DED"/>
    <w:rsid w:val="00B30C5E"/>
    <w:rsid w:val="00B30F3B"/>
    <w:rsid w:val="00B31D5B"/>
    <w:rsid w:val="00B3723D"/>
    <w:rsid w:val="00B401DC"/>
    <w:rsid w:val="00B418F4"/>
    <w:rsid w:val="00B448B4"/>
    <w:rsid w:val="00B54F8A"/>
    <w:rsid w:val="00B80CF8"/>
    <w:rsid w:val="00B82552"/>
    <w:rsid w:val="00B92ACB"/>
    <w:rsid w:val="00B93CB4"/>
    <w:rsid w:val="00BA26EB"/>
    <w:rsid w:val="00BC323B"/>
    <w:rsid w:val="00BC6C05"/>
    <w:rsid w:val="00BD1EED"/>
    <w:rsid w:val="00BD2BE3"/>
    <w:rsid w:val="00BE3E67"/>
    <w:rsid w:val="00BF20F2"/>
    <w:rsid w:val="00C02C79"/>
    <w:rsid w:val="00C04E45"/>
    <w:rsid w:val="00C22B42"/>
    <w:rsid w:val="00C27B9E"/>
    <w:rsid w:val="00C3606D"/>
    <w:rsid w:val="00C56351"/>
    <w:rsid w:val="00C5707D"/>
    <w:rsid w:val="00C7643D"/>
    <w:rsid w:val="00C84DBD"/>
    <w:rsid w:val="00C86BA4"/>
    <w:rsid w:val="00C92212"/>
    <w:rsid w:val="00CB0709"/>
    <w:rsid w:val="00CB0E99"/>
    <w:rsid w:val="00CB4837"/>
    <w:rsid w:val="00CB5084"/>
    <w:rsid w:val="00CB6416"/>
    <w:rsid w:val="00CC083F"/>
    <w:rsid w:val="00CC15FE"/>
    <w:rsid w:val="00D36503"/>
    <w:rsid w:val="00D42FF3"/>
    <w:rsid w:val="00D448DB"/>
    <w:rsid w:val="00D7303D"/>
    <w:rsid w:val="00D73797"/>
    <w:rsid w:val="00D7448E"/>
    <w:rsid w:val="00D876C8"/>
    <w:rsid w:val="00D94555"/>
    <w:rsid w:val="00D97B8B"/>
    <w:rsid w:val="00DA1D78"/>
    <w:rsid w:val="00DA4CC7"/>
    <w:rsid w:val="00DB53DB"/>
    <w:rsid w:val="00DC0193"/>
    <w:rsid w:val="00DD4751"/>
    <w:rsid w:val="00DF74C4"/>
    <w:rsid w:val="00E00220"/>
    <w:rsid w:val="00E02F2F"/>
    <w:rsid w:val="00E04E05"/>
    <w:rsid w:val="00E273D4"/>
    <w:rsid w:val="00E33724"/>
    <w:rsid w:val="00E43D52"/>
    <w:rsid w:val="00E43F33"/>
    <w:rsid w:val="00E718BA"/>
    <w:rsid w:val="00E753B2"/>
    <w:rsid w:val="00E80600"/>
    <w:rsid w:val="00EA782E"/>
    <w:rsid w:val="00EB0244"/>
    <w:rsid w:val="00ED34D2"/>
    <w:rsid w:val="00EE67CC"/>
    <w:rsid w:val="00F03006"/>
    <w:rsid w:val="00F05A05"/>
    <w:rsid w:val="00F17459"/>
    <w:rsid w:val="00F25574"/>
    <w:rsid w:val="00F52337"/>
    <w:rsid w:val="00F5454F"/>
    <w:rsid w:val="00F6608A"/>
    <w:rsid w:val="00F7375F"/>
    <w:rsid w:val="00F804BF"/>
    <w:rsid w:val="00F92ADD"/>
    <w:rsid w:val="00F961C2"/>
    <w:rsid w:val="00FA43DE"/>
    <w:rsid w:val="00FA7488"/>
    <w:rsid w:val="00FB0D39"/>
    <w:rsid w:val="00FB0FEE"/>
    <w:rsid w:val="00FC322C"/>
    <w:rsid w:val="00FC781C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120A18ED"/>
  <w15:docId w15:val="{6646E8F2-90BB-4CEE-A325-1930D061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B4837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4837"/>
    <w:rPr>
      <w:rFonts w:ascii="Arial" w:eastAsia="Arial" w:hAnsi="Arial" w:cs="Arial"/>
      <w:lang w:eastAsia="en-US"/>
    </w:rPr>
  </w:style>
  <w:style w:type="paragraph" w:styleId="berarbeitung">
    <w:name w:val="Revision"/>
    <w:hidden/>
    <w:uiPriority w:val="99"/>
    <w:semiHidden/>
    <w:rsid w:val="00D7303D"/>
    <w:rPr>
      <w:rFonts w:ascii="Arial" w:hAnsi="Arial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2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.sick.com/d/EpGNpajQVAEZ/media-library/show/eyJpZCI6MTM4MTgsInRpbWVzdGFtcCI6IjE2ODE0NzMxNjYifQ:sick:waf17Wi6ITH1U8cOnnEJ5WwVYd7ln8J60tzRiJInV4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F91A-5496-49BB-9792-D336305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Melanie Jendro</cp:lastModifiedBy>
  <cp:revision>5</cp:revision>
  <cp:lastPrinted>2014-07-28T14:05:00Z</cp:lastPrinted>
  <dcterms:created xsi:type="dcterms:W3CDTF">2023-04-17T06:22:00Z</dcterms:created>
  <dcterms:modified xsi:type="dcterms:W3CDTF">2023-04-17T07:40:00Z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60345102</vt:i4>
  </property>
  <property fmtid="{D5CDD505-2E9C-101B-9397-08002B2CF9AE}" pid="3" name="_NewReviewCycle">
    <vt:lpwstr/>
  </property>
  <property fmtid="{D5CDD505-2E9C-101B-9397-08002B2CF9AE}" pid="4" name="_EmailSubject">
    <vt:lpwstr>Pressemeldung für Website </vt:lpwstr>
  </property>
  <property fmtid="{D5CDD505-2E9C-101B-9397-08002B2CF9AE}" pid="5" name="_AuthorEmail">
    <vt:lpwstr>melanie.jendro@sick.de</vt:lpwstr>
  </property>
  <property fmtid="{D5CDD505-2E9C-101B-9397-08002B2CF9AE}" pid="6" name="_AuthorEmailDisplayName">
    <vt:lpwstr>Melanie Jendro</vt:lpwstr>
  </property>
  <property fmtid="{D5CDD505-2E9C-101B-9397-08002B2CF9AE}" pid="7" name="_PreviousAdHocReviewCycleID">
    <vt:i4>1644042096</vt:i4>
  </property>
</Properties>
</file>