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95EB0" w14:textId="77777777" w:rsidR="00DD4751" w:rsidRDefault="00A02BE8" w:rsidP="00E273D4">
      <w:pPr>
        <w:pStyle w:val="berschrift1"/>
      </w:pPr>
      <w:r>
        <w:rPr>
          <w:rFonts w:cs="Arial"/>
          <w:szCs w:val="20"/>
        </w:rPr>
        <w:t>E</w:t>
      </w:r>
      <w:r w:rsidR="00602503" w:rsidRPr="00602503">
        <w:rPr>
          <w:rFonts w:cs="Arial"/>
          <w:szCs w:val="20"/>
        </w:rPr>
        <w:t>infache Sensorlösung für automatisierte Qualitätsprüfung</w:t>
      </w:r>
      <w:r w:rsidR="00602503">
        <w:t xml:space="preserve"> </w:t>
      </w:r>
    </w:p>
    <w:p w14:paraId="54D27607" w14:textId="77777777" w:rsidR="00D73797" w:rsidRDefault="00D73797" w:rsidP="00D73797">
      <w:pPr>
        <w:pStyle w:val="Untertitel"/>
      </w:pPr>
    </w:p>
    <w:p w14:paraId="2906E08F" w14:textId="77777777" w:rsidR="00D36503" w:rsidRDefault="00D36503" w:rsidP="00D73797"/>
    <w:p w14:paraId="07E184A7" w14:textId="77777777" w:rsidR="00602503" w:rsidRPr="00602503" w:rsidRDefault="00602503" w:rsidP="00602503">
      <w:pPr>
        <w:spacing w:after="240"/>
        <w:rPr>
          <w:rFonts w:cs="Arial"/>
          <w:b/>
          <w:szCs w:val="20"/>
        </w:rPr>
      </w:pPr>
      <w:r>
        <w:rPr>
          <w:rFonts w:cs="Arial"/>
          <w:b/>
          <w:szCs w:val="20"/>
        </w:rPr>
        <w:t xml:space="preserve">Waldkirch, Oktober 2020 – </w:t>
      </w:r>
      <w:r w:rsidRPr="00602503">
        <w:rPr>
          <w:rFonts w:cs="Arial"/>
          <w:b/>
          <w:szCs w:val="20"/>
        </w:rPr>
        <w:t xml:space="preserve">Mit </w:t>
      </w:r>
      <w:r w:rsidR="006515A7">
        <w:rPr>
          <w:rFonts w:cs="Arial"/>
          <w:b/>
          <w:szCs w:val="20"/>
        </w:rPr>
        <w:t xml:space="preserve">der </w:t>
      </w:r>
      <w:r w:rsidR="006515A7" w:rsidRPr="00602503">
        <w:rPr>
          <w:rFonts w:cs="Arial"/>
          <w:b/>
          <w:szCs w:val="20"/>
        </w:rPr>
        <w:t xml:space="preserve">SensorApp </w:t>
      </w:r>
      <w:r w:rsidRPr="00602503">
        <w:rPr>
          <w:rFonts w:cs="Arial"/>
          <w:b/>
          <w:szCs w:val="20"/>
        </w:rPr>
        <w:t xml:space="preserve">Quality Inspection und </w:t>
      </w:r>
      <w:r w:rsidR="006515A7" w:rsidRPr="00602503">
        <w:rPr>
          <w:rFonts w:cs="Arial"/>
          <w:b/>
          <w:szCs w:val="20"/>
        </w:rPr>
        <w:t xml:space="preserve">den neuen All-in-One-Vision-Sensoren </w:t>
      </w:r>
      <w:r w:rsidRPr="00602503">
        <w:rPr>
          <w:rFonts w:cs="Arial"/>
          <w:b/>
          <w:szCs w:val="20"/>
        </w:rPr>
        <w:t xml:space="preserve">InspectorP62x bietet SICK eine einfache Lösung für </w:t>
      </w:r>
      <w:r w:rsidR="00C76E14">
        <w:rPr>
          <w:rFonts w:cs="Arial"/>
          <w:b/>
          <w:szCs w:val="20"/>
        </w:rPr>
        <w:t>die</w:t>
      </w:r>
      <w:r w:rsidR="006515A7">
        <w:rPr>
          <w:rFonts w:cs="Arial"/>
          <w:b/>
          <w:szCs w:val="20"/>
        </w:rPr>
        <w:t xml:space="preserve"> </w:t>
      </w:r>
      <w:r w:rsidRPr="00602503">
        <w:rPr>
          <w:rFonts w:cs="Arial"/>
          <w:b/>
          <w:szCs w:val="20"/>
        </w:rPr>
        <w:t>Qualitätssicherung in der Fabrikautomation. Die SensorApp ist in der gesamten InspectorP6xx-Baureihe der 2D-Vision-Sensoren von SICK vorinstalliert</w:t>
      </w:r>
      <w:r w:rsidR="00C76E14">
        <w:rPr>
          <w:rFonts w:cs="Arial"/>
          <w:b/>
          <w:szCs w:val="20"/>
        </w:rPr>
        <w:t xml:space="preserve">. </w:t>
      </w:r>
    </w:p>
    <w:p w14:paraId="71AA9EB5" w14:textId="77777777" w:rsidR="00602503" w:rsidRPr="00602503" w:rsidRDefault="00C76E14" w:rsidP="00602503">
      <w:pPr>
        <w:spacing w:after="240"/>
        <w:rPr>
          <w:rFonts w:cs="Arial"/>
          <w:szCs w:val="20"/>
        </w:rPr>
      </w:pPr>
      <w:r>
        <w:rPr>
          <w:rFonts w:cs="Arial"/>
          <w:szCs w:val="20"/>
        </w:rPr>
        <w:t>H</w:t>
      </w:r>
      <w:r w:rsidR="00602503" w:rsidRPr="00602503">
        <w:rPr>
          <w:rFonts w:cs="Arial"/>
          <w:szCs w:val="20"/>
        </w:rPr>
        <w:t xml:space="preserve">ohe Produkt- und Prozessqualität </w:t>
      </w:r>
      <w:r>
        <w:rPr>
          <w:rFonts w:cs="Arial"/>
          <w:szCs w:val="20"/>
        </w:rPr>
        <w:t xml:space="preserve">einzuhalten, </w:t>
      </w:r>
      <w:r w:rsidR="00602503" w:rsidRPr="00602503">
        <w:rPr>
          <w:rFonts w:cs="Arial"/>
          <w:szCs w:val="20"/>
        </w:rPr>
        <w:t xml:space="preserve">sind etablierte Aufgaben in jeder Produktionsanlage. </w:t>
      </w:r>
      <w:r w:rsidR="008C3AAC">
        <w:rPr>
          <w:rFonts w:cs="Arial"/>
          <w:szCs w:val="20"/>
        </w:rPr>
        <w:t>Vor allem im fortschreitend automatisierten Umfeld gilt es deshalb, a</w:t>
      </w:r>
      <w:r w:rsidR="00602503" w:rsidRPr="00602503">
        <w:rPr>
          <w:rFonts w:cs="Arial"/>
          <w:szCs w:val="20"/>
        </w:rPr>
        <w:t xml:space="preserve">uch die Qualitätssicherung </w:t>
      </w:r>
      <w:r w:rsidR="008C3AAC">
        <w:rPr>
          <w:rFonts w:cs="Arial"/>
          <w:szCs w:val="20"/>
        </w:rPr>
        <w:t>zu</w:t>
      </w:r>
      <w:r w:rsidR="00602503" w:rsidRPr="00602503">
        <w:rPr>
          <w:rFonts w:cs="Arial"/>
          <w:szCs w:val="20"/>
        </w:rPr>
        <w:t xml:space="preserve"> automatisieren. Während Kunden von qualitativ hochwertigen Produkten profitieren, </w:t>
      </w:r>
      <w:r w:rsidR="00A02BE8">
        <w:rPr>
          <w:rFonts w:cs="Arial"/>
          <w:szCs w:val="20"/>
        </w:rPr>
        <w:t>erhöhen</w:t>
      </w:r>
      <w:r w:rsidR="00602503" w:rsidRPr="00602503">
        <w:rPr>
          <w:rFonts w:cs="Arial"/>
          <w:szCs w:val="20"/>
        </w:rPr>
        <w:t xml:space="preserve"> Unternehmen </w:t>
      </w:r>
      <w:r w:rsidR="00A02BE8">
        <w:rPr>
          <w:rFonts w:cs="Arial"/>
          <w:szCs w:val="20"/>
        </w:rPr>
        <w:t xml:space="preserve">ihre </w:t>
      </w:r>
      <w:r w:rsidR="00602503" w:rsidRPr="00602503">
        <w:rPr>
          <w:rFonts w:cs="Arial"/>
          <w:szCs w:val="20"/>
        </w:rPr>
        <w:t>Produktions</w:t>
      </w:r>
      <w:r w:rsidR="00225EFF">
        <w:rPr>
          <w:rFonts w:cs="Arial"/>
          <w:szCs w:val="20"/>
        </w:rPr>
        <w:t>menge</w:t>
      </w:r>
      <w:r w:rsidR="00A02BE8">
        <w:rPr>
          <w:rFonts w:cs="Arial"/>
          <w:szCs w:val="20"/>
        </w:rPr>
        <w:t>n</w:t>
      </w:r>
      <w:r w:rsidR="00602503" w:rsidRPr="00602503">
        <w:rPr>
          <w:rFonts w:cs="Arial"/>
          <w:szCs w:val="20"/>
        </w:rPr>
        <w:t xml:space="preserve"> und -geschwindigkeit bei </w:t>
      </w:r>
      <w:r w:rsidR="00A02BE8">
        <w:rPr>
          <w:rFonts w:cs="Arial"/>
          <w:szCs w:val="20"/>
        </w:rPr>
        <w:t xml:space="preserve">gleichzeitig </w:t>
      </w:r>
      <w:r w:rsidR="00602503" w:rsidRPr="00602503">
        <w:rPr>
          <w:rFonts w:cs="Arial"/>
          <w:szCs w:val="20"/>
        </w:rPr>
        <w:t>reduzierte</w:t>
      </w:r>
      <w:r w:rsidR="00A02BE8">
        <w:rPr>
          <w:rFonts w:cs="Arial"/>
          <w:szCs w:val="20"/>
        </w:rPr>
        <w:t>n Ausschussraten und Stillstand</w:t>
      </w:r>
      <w:r w:rsidR="00602503" w:rsidRPr="00602503">
        <w:rPr>
          <w:rFonts w:cs="Arial"/>
          <w:szCs w:val="20"/>
        </w:rPr>
        <w:t xml:space="preserve">zeiten. </w:t>
      </w:r>
    </w:p>
    <w:p w14:paraId="39976DC1" w14:textId="1F198193" w:rsidR="00602503" w:rsidRPr="00602503" w:rsidRDefault="00602503" w:rsidP="00602503">
      <w:pPr>
        <w:spacing w:after="240"/>
        <w:rPr>
          <w:rFonts w:cs="Arial"/>
          <w:szCs w:val="20"/>
        </w:rPr>
      </w:pPr>
      <w:r w:rsidRPr="00602503">
        <w:rPr>
          <w:rFonts w:cs="Arial"/>
          <w:szCs w:val="20"/>
        </w:rPr>
        <w:t xml:space="preserve">Mit der neuen </w:t>
      </w:r>
      <w:r w:rsidR="00363247" w:rsidRPr="00602503">
        <w:rPr>
          <w:rFonts w:cs="Arial"/>
          <w:szCs w:val="20"/>
        </w:rPr>
        <w:t xml:space="preserve">SensorApp </w:t>
      </w:r>
      <w:r w:rsidRPr="00602503">
        <w:rPr>
          <w:rFonts w:cs="Arial"/>
          <w:szCs w:val="20"/>
        </w:rPr>
        <w:t>Quality Inspection auf den 2D-Vision-Sensoren</w:t>
      </w:r>
      <w:r w:rsidR="00A02BE8">
        <w:rPr>
          <w:rFonts w:cs="Arial"/>
          <w:szCs w:val="20"/>
        </w:rPr>
        <w:t xml:space="preserve"> der</w:t>
      </w:r>
      <w:r w:rsidRPr="00602503">
        <w:rPr>
          <w:rFonts w:cs="Arial"/>
          <w:szCs w:val="20"/>
        </w:rPr>
        <w:t xml:space="preserve"> </w:t>
      </w:r>
      <w:r w:rsidR="00A83EA0" w:rsidRPr="00602503">
        <w:rPr>
          <w:rFonts w:cs="Arial"/>
          <w:szCs w:val="20"/>
        </w:rPr>
        <w:t>InspectorP6xx</w:t>
      </w:r>
      <w:r w:rsidR="00A83EA0">
        <w:rPr>
          <w:rFonts w:cs="Arial"/>
          <w:szCs w:val="20"/>
        </w:rPr>
        <w:t>-</w:t>
      </w:r>
      <w:r w:rsidR="00A02BE8">
        <w:rPr>
          <w:rFonts w:cs="Arial"/>
          <w:szCs w:val="20"/>
        </w:rPr>
        <w:t xml:space="preserve">Baureihe </w:t>
      </w:r>
      <w:r w:rsidRPr="00602503">
        <w:rPr>
          <w:rFonts w:cs="Arial"/>
          <w:szCs w:val="20"/>
        </w:rPr>
        <w:t>lässt sich die Inspektion von Produktion, Montage und Verpackung oder die Lokalisierung und Vermessung von Teilen jetzt einfach automatisieren. Auch das Prüfen, Zählen und Messen von Produktmerkmalen stellt für die neue Sensorlösung keine Herausforderung dar. Die SensorApp stellt sicher, dass die produzierten Artikel genau die geforderte Qualität hinsichtlich des Vorhandenseins und der Abmessungen von Details aufweisen.</w:t>
      </w:r>
    </w:p>
    <w:p w14:paraId="015A6374" w14:textId="5AD27DCE" w:rsidR="00602503" w:rsidRPr="00602503" w:rsidRDefault="00363247" w:rsidP="00602503">
      <w:pPr>
        <w:spacing w:after="240"/>
        <w:rPr>
          <w:rFonts w:cs="Arial"/>
          <w:szCs w:val="20"/>
        </w:rPr>
      </w:pPr>
      <w:r>
        <w:rPr>
          <w:rFonts w:cs="Arial"/>
          <w:szCs w:val="20"/>
        </w:rPr>
        <w:t>Auf</w:t>
      </w:r>
      <w:r w:rsidR="00602503" w:rsidRPr="00602503">
        <w:rPr>
          <w:rFonts w:cs="Arial"/>
          <w:szCs w:val="20"/>
        </w:rPr>
        <w:t xml:space="preserve"> der Basis von SI</w:t>
      </w:r>
      <w:r w:rsidR="00C32AB4">
        <w:rPr>
          <w:rFonts w:cs="Arial"/>
          <w:szCs w:val="20"/>
        </w:rPr>
        <w:t>CK Nova lassen sich Anwendungen</w:t>
      </w:r>
      <w:r w:rsidR="008E310E">
        <w:rPr>
          <w:rFonts w:cs="Arial"/>
          <w:szCs w:val="20"/>
        </w:rPr>
        <w:t xml:space="preserve"> direkt </w:t>
      </w:r>
      <w:r w:rsidR="00602503" w:rsidRPr="00602503">
        <w:rPr>
          <w:rFonts w:cs="Arial"/>
          <w:szCs w:val="20"/>
        </w:rPr>
        <w:t>im Webbrowser lösen</w:t>
      </w:r>
      <w:r>
        <w:rPr>
          <w:rFonts w:cs="Arial"/>
          <w:szCs w:val="20"/>
        </w:rPr>
        <w:t>:</w:t>
      </w:r>
      <w:r w:rsidR="00602503" w:rsidRPr="00602503">
        <w:rPr>
          <w:rFonts w:cs="Arial"/>
          <w:szCs w:val="20"/>
        </w:rPr>
        <w:t xml:space="preserve"> Werkzeuge zur Bildverarbeitung und </w:t>
      </w:r>
      <w:r w:rsidR="00C32AB4">
        <w:rPr>
          <w:rFonts w:cs="Arial"/>
          <w:szCs w:val="20"/>
        </w:rPr>
        <w:t>-i</w:t>
      </w:r>
      <w:r w:rsidR="00602503" w:rsidRPr="00602503">
        <w:rPr>
          <w:rFonts w:cs="Arial"/>
          <w:szCs w:val="20"/>
        </w:rPr>
        <w:t xml:space="preserve">ntegration </w:t>
      </w:r>
      <w:r w:rsidR="000C7E5C">
        <w:rPr>
          <w:rFonts w:cs="Arial"/>
          <w:szCs w:val="20"/>
        </w:rPr>
        <w:t xml:space="preserve">können </w:t>
      </w:r>
      <w:r w:rsidR="00602503" w:rsidRPr="00602503">
        <w:rPr>
          <w:rFonts w:cs="Arial"/>
          <w:szCs w:val="20"/>
        </w:rPr>
        <w:t>nach Bedarf konfiguriert und kombiniert werden. Der Anwender</w:t>
      </w:r>
      <w:r w:rsidR="000C7E5C">
        <w:rPr>
          <w:rFonts w:cs="Arial"/>
          <w:szCs w:val="20"/>
        </w:rPr>
        <w:t xml:space="preserve"> kann</w:t>
      </w:r>
      <w:r w:rsidR="00602503" w:rsidRPr="00602503">
        <w:rPr>
          <w:rFonts w:cs="Arial"/>
          <w:szCs w:val="20"/>
        </w:rPr>
        <w:t xml:space="preserve"> einfach Standard- und kundenspezifische SICK Nova-Werkzeuge hinzufügen, um die Funktionalität zu erweitern. Kundenspezifische Werkzeuge sind benutzerdefiniert und ermöglichen die schnelle Lösung spezieller Inspektionsanforderungen. Sie können von jedem mit einer SICK AppSpace-Lizenz erstellt werden.</w:t>
      </w:r>
    </w:p>
    <w:p w14:paraId="03A6008F" w14:textId="5DD0BE60" w:rsidR="00602503" w:rsidRPr="00602503" w:rsidRDefault="00602503" w:rsidP="00602503">
      <w:pPr>
        <w:spacing w:after="240"/>
        <w:rPr>
          <w:rFonts w:cs="Arial"/>
          <w:szCs w:val="20"/>
        </w:rPr>
      </w:pPr>
      <w:r w:rsidRPr="00602503">
        <w:rPr>
          <w:rFonts w:cs="Arial"/>
          <w:szCs w:val="20"/>
        </w:rPr>
        <w:t>Mit dem neuen InspectorP62x hat SICK einen industriellen All-in-One-Vision-Sensor auf den Markt gebracht. Der 2D-Vision-Sensor ist einfach zu bedienen, kompakt und vielseitig einsetzbar. Das integrierte System aus elektronisch einstellbarer Optik und flexibler Beleuchtung liefert sofort nach dem Auspacken hochwertige Bilder. Sowohl erfahrene als auch unerfahrene Anwender können den Sensor über eine leicht zugängliche und intuitive Web-Benutzeroberfläche im Handumdrehen konfigurieren. Der InspectorP62x ist programmierbar und kann über SICK AppSpace konfiguriert werden. Die Funktionalität des InspectorP62x kann dank der wachsenden Anzahl von SICK Nova-Tools und SensorApps bei Bedarf durch kundenspezifische Entwicklungen erweitert oder ersetzt werden.</w:t>
      </w:r>
    </w:p>
    <w:p w14:paraId="12700FE5" w14:textId="77777777" w:rsidR="00602503" w:rsidRPr="00602503" w:rsidRDefault="00602503" w:rsidP="00602503">
      <w:pPr>
        <w:spacing w:after="240"/>
        <w:rPr>
          <w:rFonts w:cs="Arial"/>
          <w:b/>
          <w:szCs w:val="20"/>
        </w:rPr>
      </w:pPr>
      <w:r w:rsidRPr="00602503">
        <w:rPr>
          <w:rFonts w:cs="Arial"/>
          <w:b/>
          <w:szCs w:val="20"/>
        </w:rPr>
        <w:t>Über SICK Nova</w:t>
      </w:r>
    </w:p>
    <w:p w14:paraId="701E8E07" w14:textId="77777777" w:rsidR="00602503" w:rsidRPr="00602503" w:rsidRDefault="00602503" w:rsidP="00602503">
      <w:pPr>
        <w:spacing w:after="240"/>
        <w:rPr>
          <w:rFonts w:cs="Arial"/>
          <w:szCs w:val="20"/>
        </w:rPr>
      </w:pPr>
      <w:r w:rsidRPr="00602503">
        <w:rPr>
          <w:rFonts w:cs="Arial"/>
          <w:szCs w:val="20"/>
        </w:rPr>
        <w:t>SICK Nova ist die modulare und einfach zu bedienende Basis für Machine Vision SensorApps. Diese Grundlage ermöglicht eine schnelle kundenspezifische Anpassung der SensorApps. SICK Nova ist Teil des SICK AppSpace-Ökosystems.</w:t>
      </w:r>
    </w:p>
    <w:p w14:paraId="5F3B8833" w14:textId="77777777" w:rsidR="00602503" w:rsidRPr="00602503" w:rsidRDefault="00602503" w:rsidP="00602503">
      <w:pPr>
        <w:spacing w:after="240"/>
        <w:rPr>
          <w:rFonts w:cs="Arial"/>
          <w:szCs w:val="20"/>
        </w:rPr>
      </w:pPr>
    </w:p>
    <w:p w14:paraId="0F66006F" w14:textId="77777777" w:rsidR="00C32AB4" w:rsidRDefault="00605518" w:rsidP="00BE3E67">
      <w:pPr>
        <w:spacing w:after="240"/>
        <w:rPr>
          <w:rFonts w:cs="Arial"/>
          <w:szCs w:val="20"/>
        </w:rPr>
      </w:pPr>
      <w:r>
        <w:rPr>
          <w:rFonts w:cs="Arial"/>
          <w:szCs w:val="20"/>
        </w:rPr>
        <w:lastRenderedPageBreak/>
        <w:t>Bild</w:t>
      </w:r>
      <w:r w:rsidR="004F23C5">
        <w:rPr>
          <w:rFonts w:cs="Arial"/>
          <w:szCs w:val="20"/>
        </w:rPr>
        <w:t xml:space="preserve">er: </w:t>
      </w:r>
      <w:r w:rsidR="00C32AB4" w:rsidRPr="00C32AB4">
        <w:rPr>
          <w:rFonts w:cs="Arial"/>
          <w:szCs w:val="20"/>
        </w:rPr>
        <w:t>QualityInspection_Application_0067643</w:t>
      </w:r>
      <w:r w:rsidR="00C32AB4">
        <w:rPr>
          <w:rFonts w:cs="Arial"/>
          <w:szCs w:val="20"/>
        </w:rPr>
        <w:t xml:space="preserve"> / </w:t>
      </w:r>
      <w:r w:rsidR="00C32AB4" w:rsidRPr="00C32AB4">
        <w:rPr>
          <w:rFonts w:cs="Arial"/>
          <w:szCs w:val="20"/>
        </w:rPr>
        <w:t>Quali</w:t>
      </w:r>
      <w:r w:rsidR="00C32AB4">
        <w:rPr>
          <w:rFonts w:cs="Arial"/>
          <w:szCs w:val="20"/>
        </w:rPr>
        <w:t xml:space="preserve">tyInspection_Application_0067647 / </w:t>
      </w:r>
      <w:r w:rsidR="00C32AB4" w:rsidRPr="00C32AB4">
        <w:rPr>
          <w:rFonts w:cs="Arial"/>
          <w:szCs w:val="20"/>
        </w:rPr>
        <w:t>Quali</w:t>
      </w:r>
      <w:r w:rsidR="00C32AB4">
        <w:rPr>
          <w:rFonts w:cs="Arial"/>
          <w:szCs w:val="20"/>
        </w:rPr>
        <w:t>tyInspection_Application_0067648</w:t>
      </w:r>
      <w:r>
        <w:rPr>
          <w:rFonts w:cs="Arial"/>
          <w:szCs w:val="20"/>
        </w:rPr>
        <w:br/>
      </w:r>
    </w:p>
    <w:p w14:paraId="09E500E5" w14:textId="7D66058F" w:rsidR="00605518" w:rsidRDefault="00B3723D" w:rsidP="00BE3E67">
      <w:pPr>
        <w:spacing w:after="240"/>
        <w:rPr>
          <w:rFonts w:cs="Arial"/>
          <w:szCs w:val="20"/>
        </w:rPr>
      </w:pPr>
      <w:r>
        <w:rPr>
          <w:rFonts w:cs="Arial"/>
          <w:szCs w:val="20"/>
        </w:rPr>
        <w:t xml:space="preserve">Bildunterschrift: </w:t>
      </w:r>
      <w:r w:rsidR="00C32AB4" w:rsidRPr="00602503">
        <w:rPr>
          <w:rFonts w:cs="Arial"/>
          <w:szCs w:val="20"/>
        </w:rPr>
        <w:t>Mit der SensorApp Quality Inspection auf den 2D-Vision-Sensoren</w:t>
      </w:r>
      <w:r w:rsidR="00C32AB4">
        <w:rPr>
          <w:rFonts w:cs="Arial"/>
          <w:szCs w:val="20"/>
        </w:rPr>
        <w:t xml:space="preserve"> der</w:t>
      </w:r>
      <w:r w:rsidR="00C32AB4" w:rsidRPr="00602503">
        <w:rPr>
          <w:rFonts w:cs="Arial"/>
          <w:szCs w:val="20"/>
        </w:rPr>
        <w:t xml:space="preserve"> InspectorP6xx</w:t>
      </w:r>
      <w:r w:rsidR="00C32AB4">
        <w:rPr>
          <w:rFonts w:cs="Arial"/>
          <w:szCs w:val="20"/>
        </w:rPr>
        <w:t xml:space="preserve">-Baureihe </w:t>
      </w:r>
      <w:r w:rsidR="00C32AB4" w:rsidRPr="00602503">
        <w:rPr>
          <w:rFonts w:cs="Arial"/>
          <w:szCs w:val="20"/>
        </w:rPr>
        <w:t>lässt sich die Inspektion von Produktion, Montage und Verpackung oder die Lokalisierung und Vermessung von Teilen jetzt einfach automatisieren.</w:t>
      </w:r>
    </w:p>
    <w:p w14:paraId="3160080A" w14:textId="77777777" w:rsidR="00FC322C" w:rsidRDefault="00FC322C" w:rsidP="00BE3E67">
      <w:pPr>
        <w:spacing w:after="240"/>
        <w:rPr>
          <w:rFonts w:cs="Arial"/>
          <w:szCs w:val="20"/>
        </w:rPr>
      </w:pPr>
      <w:bookmarkStart w:id="0" w:name="_GoBack"/>
      <w:bookmarkEnd w:id="0"/>
    </w:p>
    <w:p w14:paraId="4C213FF9" w14:textId="77777777" w:rsidR="00FC322C" w:rsidRDefault="00FC322C" w:rsidP="00FC322C">
      <w:pPr>
        <w:spacing w:after="120"/>
        <w:rPr>
          <w:rFonts w:cs="Arial"/>
          <w:szCs w:val="20"/>
        </w:rPr>
      </w:pPr>
      <w:r>
        <w:rPr>
          <w:rFonts w:cs="Arial"/>
          <w:szCs w:val="20"/>
        </w:rPr>
        <w:t>Ansprechpartner</w:t>
      </w:r>
    </w:p>
    <w:p w14:paraId="32A01337"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420E0411" w14:textId="77777777" w:rsidR="00FC322C" w:rsidRDefault="00FC322C" w:rsidP="00FC322C">
      <w:pPr>
        <w:spacing w:after="120"/>
        <w:rPr>
          <w:rFonts w:cs="Arial"/>
          <w:szCs w:val="20"/>
        </w:rPr>
      </w:pPr>
      <w:r>
        <w:rPr>
          <w:rFonts w:cs="Arial"/>
          <w:szCs w:val="20"/>
        </w:rPr>
        <w:t>+49 7681 202-4183 │+49 151 741 035 31</w:t>
      </w:r>
    </w:p>
    <w:p w14:paraId="2EBEC6E9" w14:textId="77777777" w:rsidR="00FC322C" w:rsidRPr="00AE39C0" w:rsidRDefault="00FC322C" w:rsidP="00FC322C">
      <w:pPr>
        <w:spacing w:after="120"/>
        <w:rPr>
          <w:rFonts w:cs="Arial"/>
          <w:szCs w:val="20"/>
        </w:rPr>
      </w:pPr>
    </w:p>
    <w:p w14:paraId="67E19E1A" w14:textId="77777777" w:rsidR="00D36503" w:rsidRP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1354" w14:textId="77777777" w:rsidR="008E01F5" w:rsidRDefault="008E01F5" w:rsidP="00CB0E99">
      <w:pPr>
        <w:spacing w:line="240" w:lineRule="auto"/>
      </w:pPr>
      <w:r>
        <w:separator/>
      </w:r>
    </w:p>
  </w:endnote>
  <w:endnote w:type="continuationSeparator" w:id="0">
    <w:p w14:paraId="70BA8828" w14:textId="77777777" w:rsidR="008E01F5" w:rsidRDefault="008E01F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8DB1" w14:textId="75441FFB"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32AB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2AB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ED2B"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6174" w14:textId="77777777" w:rsidR="008E01F5" w:rsidRDefault="008E01F5" w:rsidP="00CB0E99">
      <w:pPr>
        <w:spacing w:line="240" w:lineRule="auto"/>
      </w:pPr>
      <w:r>
        <w:separator/>
      </w:r>
    </w:p>
  </w:footnote>
  <w:footnote w:type="continuationSeparator" w:id="0">
    <w:p w14:paraId="1D38454A" w14:textId="77777777" w:rsidR="008E01F5" w:rsidRDefault="008E01F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599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388E2C9" wp14:editId="1571372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E7A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005705E9"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35C9500" wp14:editId="01CCFAB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03"/>
    <w:rsid w:val="000077BD"/>
    <w:rsid w:val="00042E73"/>
    <w:rsid w:val="00047437"/>
    <w:rsid w:val="0008423C"/>
    <w:rsid w:val="00084F3F"/>
    <w:rsid w:val="000C7E5C"/>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5EFF"/>
    <w:rsid w:val="00227C3D"/>
    <w:rsid w:val="002303F2"/>
    <w:rsid w:val="00241027"/>
    <w:rsid w:val="00243368"/>
    <w:rsid w:val="00246DAA"/>
    <w:rsid w:val="0025113F"/>
    <w:rsid w:val="002610B2"/>
    <w:rsid w:val="00286D84"/>
    <w:rsid w:val="002B10E3"/>
    <w:rsid w:val="002C16DF"/>
    <w:rsid w:val="00311305"/>
    <w:rsid w:val="00363247"/>
    <w:rsid w:val="00365DDC"/>
    <w:rsid w:val="003764BE"/>
    <w:rsid w:val="00377DF0"/>
    <w:rsid w:val="00390C85"/>
    <w:rsid w:val="00392F4D"/>
    <w:rsid w:val="003B46B7"/>
    <w:rsid w:val="003B67A4"/>
    <w:rsid w:val="003B7380"/>
    <w:rsid w:val="00491828"/>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2503"/>
    <w:rsid w:val="00605518"/>
    <w:rsid w:val="00613BF8"/>
    <w:rsid w:val="00620BA5"/>
    <w:rsid w:val="006374FF"/>
    <w:rsid w:val="00637F15"/>
    <w:rsid w:val="006515A7"/>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46DA3"/>
    <w:rsid w:val="008940AA"/>
    <w:rsid w:val="008A077B"/>
    <w:rsid w:val="008B6429"/>
    <w:rsid w:val="008C21FC"/>
    <w:rsid w:val="008C3AAC"/>
    <w:rsid w:val="008E01F5"/>
    <w:rsid w:val="008E310E"/>
    <w:rsid w:val="00910D8D"/>
    <w:rsid w:val="00990718"/>
    <w:rsid w:val="0099551E"/>
    <w:rsid w:val="009A60A1"/>
    <w:rsid w:val="009C1042"/>
    <w:rsid w:val="009C7C76"/>
    <w:rsid w:val="009D69A1"/>
    <w:rsid w:val="00A02BE8"/>
    <w:rsid w:val="00A33D14"/>
    <w:rsid w:val="00A4395C"/>
    <w:rsid w:val="00A4733D"/>
    <w:rsid w:val="00A775E9"/>
    <w:rsid w:val="00A83EA0"/>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2AB4"/>
    <w:rsid w:val="00C3606D"/>
    <w:rsid w:val="00C7643D"/>
    <w:rsid w:val="00C76E14"/>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762A62C8"/>
  <w15:docId w15:val="{C6AA81B0-DF81-4673-9D7E-D292BF83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0BA4-77A6-400C-A677-93E5AD09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2020-09-28T12:00:00Z</cp:lastPrinted>
  <dcterms:created xsi:type="dcterms:W3CDTF">2020-10-01T15:04:00Z</dcterms:created>
  <dcterms:modified xsi:type="dcterms:W3CDTF">2020-10-01T15:04:00Z</dcterms:modified>
</cp:coreProperties>
</file>