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C485" w14:textId="57744FAC" w:rsidR="00DD4751" w:rsidRDefault="00C72EBF" w:rsidP="00E273D4">
      <w:pPr>
        <w:pStyle w:val="berschrift1"/>
      </w:pPr>
      <w:r>
        <w:t xml:space="preserve">Dr. </w:t>
      </w:r>
      <w:r w:rsidR="00EF7E77">
        <w:t>Robert Bauer</w:t>
      </w:r>
    </w:p>
    <w:p w14:paraId="550FE0E1" w14:textId="2331A9F1" w:rsidR="00C72EBF" w:rsidRDefault="00EF7E77" w:rsidP="00D73797">
      <w:pPr>
        <w:pStyle w:val="Untertitel"/>
      </w:pPr>
      <w:r>
        <w:t>Vorsitzender des Vorstands</w:t>
      </w:r>
    </w:p>
    <w:p w14:paraId="5D330B47" w14:textId="3513A3FE" w:rsidR="00D73797" w:rsidRPr="00DF249E" w:rsidRDefault="00C72EBF" w:rsidP="00D73797">
      <w:pPr>
        <w:pStyle w:val="Untertitel"/>
      </w:pPr>
      <w:r w:rsidRPr="00DF249E">
        <w:t xml:space="preserve">Ressort </w:t>
      </w:r>
      <w:r w:rsidR="00EF7E77" w:rsidRPr="00DF249E">
        <w:t xml:space="preserve">Technology &amp; </w:t>
      </w:r>
      <w:proofErr w:type="spellStart"/>
      <w:r w:rsidR="00EF7E77" w:rsidRPr="00DF249E">
        <w:t>Digitalization</w:t>
      </w:r>
      <w:proofErr w:type="spellEnd"/>
    </w:p>
    <w:p w14:paraId="0A448015" w14:textId="77777777" w:rsidR="00D73797" w:rsidRDefault="00D73797" w:rsidP="00D73797"/>
    <w:p w14:paraId="00F25E94" w14:textId="77777777" w:rsidR="00D73797" w:rsidRDefault="00D73797" w:rsidP="00D73797"/>
    <w:p w14:paraId="17D02258" w14:textId="77777777" w:rsidR="00E10A31" w:rsidRDefault="00E10A31" w:rsidP="00D73797">
      <w:pPr>
        <w:rPr>
          <w:noProof/>
          <w:lang w:eastAsia="de-DE"/>
        </w:rPr>
      </w:pPr>
    </w:p>
    <w:p w14:paraId="6D23090A" w14:textId="2B8CED7E" w:rsidR="00D36503" w:rsidRDefault="005B1D47" w:rsidP="00D73797">
      <w:r w:rsidRPr="005B1D47">
        <w:rPr>
          <w:rFonts w:cs="Arial"/>
          <w:noProof/>
          <w:color w:val="2C3133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000364EB" wp14:editId="48E840FA">
            <wp:simplePos x="0" y="0"/>
            <wp:positionH relativeFrom="column">
              <wp:posOffset>3391535</wp:posOffset>
            </wp:positionH>
            <wp:positionV relativeFrom="paragraph">
              <wp:posOffset>210392</wp:posOffset>
            </wp:positionV>
            <wp:extent cx="2271600" cy="1620000"/>
            <wp:effectExtent l="0" t="0" r="0" b="0"/>
            <wp:wrapThrough wrapText="bothSides">
              <wp:wrapPolygon edited="0">
                <wp:start x="0" y="0"/>
                <wp:lineTo x="0" y="21338"/>
                <wp:lineTo x="21377" y="21338"/>
                <wp:lineTo x="21377" y="0"/>
                <wp:lineTo x="0" y="0"/>
              </wp:wrapPolygon>
            </wp:wrapThrough>
            <wp:docPr id="1" name="Grafik 1" descr="C:\Users\jockmdi\Desktop\Übersetzung\VO\bauer_sick_vorstand_final_srgb_8bit_@28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mdi\Desktop\Übersetzung\VO\bauer_sick_vorstand_final_srgb_8bit_@28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1324C" w14:textId="0A1D9294" w:rsidR="00EF7E77" w:rsidRPr="00EF7E77" w:rsidRDefault="00EF7E77" w:rsidP="00EF7E77">
      <w:pPr>
        <w:pStyle w:val="StandardWeb"/>
        <w:shd w:val="clear" w:color="auto" w:fill="FFFFFF"/>
        <w:spacing w:before="75" w:beforeAutospacing="0" w:after="240" w:afterAutospacing="0"/>
        <w:rPr>
          <w:rFonts w:ascii="Arial" w:hAnsi="Arial" w:cs="Arial"/>
          <w:color w:val="2C3133"/>
          <w:sz w:val="20"/>
          <w:szCs w:val="20"/>
        </w:rPr>
      </w:pPr>
      <w:r w:rsidRPr="00EF7E77">
        <w:rPr>
          <w:rFonts w:ascii="Arial" w:hAnsi="Arial" w:cs="Arial"/>
          <w:color w:val="2C3133"/>
          <w:sz w:val="20"/>
          <w:szCs w:val="20"/>
        </w:rPr>
        <w:t>Dr. Bauer ist seit dem 1. Oktober 2006 Vorsitzender des Vorstands der SICK AG. Darüber hinaus ist er auch für die Technologie verantwortlich. Dr. Robert Bauer trat 1994 als Geschäftsbereichsleiter Forschung &amp; Entwicklung Automatisierungstechnik in das Unternehmen ein und übernahm 1998 in der Geschäftsleitung die Gesamtverantwortung für Forschung und Entwicklung. Am 1. Januar 2000 wurde er in den Vorstand berufen.</w:t>
      </w:r>
    </w:p>
    <w:p w14:paraId="49A33CE4" w14:textId="77777777" w:rsidR="00EF7E77" w:rsidRPr="00EF7E77" w:rsidRDefault="00EF7E77" w:rsidP="00EF7E77">
      <w:pPr>
        <w:pStyle w:val="StandardWeb"/>
        <w:shd w:val="clear" w:color="auto" w:fill="FFFFFF"/>
        <w:spacing w:before="75" w:beforeAutospacing="0" w:after="240" w:afterAutospacing="0"/>
        <w:rPr>
          <w:rFonts w:ascii="Arial" w:hAnsi="Arial" w:cs="Arial"/>
          <w:color w:val="2C3133"/>
          <w:sz w:val="20"/>
          <w:szCs w:val="20"/>
        </w:rPr>
      </w:pPr>
      <w:r w:rsidRPr="00EF7E77">
        <w:rPr>
          <w:rFonts w:ascii="Arial" w:hAnsi="Arial" w:cs="Arial"/>
          <w:color w:val="2C3133"/>
          <w:sz w:val="20"/>
          <w:szCs w:val="20"/>
        </w:rPr>
        <w:t>Geboren 1960 in München, studierte er von 1979 bis 1985 Elektrotechnik mit Schwerpunkt Elektrophysik/Optik an der Technischen Universität München. 1990 promovierte Robert Bauer auf dem Gebiet der integrierten Optik auf Halbleiterbasis.</w:t>
      </w:r>
    </w:p>
    <w:p w14:paraId="1E09EE35" w14:textId="07D8DD47" w:rsidR="00D36503" w:rsidRPr="00D36503" w:rsidRDefault="00E10A31" w:rsidP="00E10A31">
      <w:pPr>
        <w:pStyle w:val="Boilerplate"/>
        <w:ind w:right="-4111"/>
      </w:pPr>
      <w:r w:rsidRPr="007C7280">
        <w:rPr>
          <w:rFonts w:ascii="Helv" w:hAnsi="Helv" w:cs="Helv"/>
          <w:lang w:eastAsia="de-DE"/>
        </w:rPr>
        <w:t>SICK ist einer der weltweit führenden Lösungsanbieter für sensorbasierte Applikationen für industrielle Anwendungen. Das 1946 von Dr.-Ing. e. h. Erwin Sick gegründete Unternehmen mit Stammsitz in Waldkirch im Breisgau nahe Freiburg zählt zu den Technologie- und Marktführern und ist mit mehr als 50 Tochtergesellschaften und Beteiligungen sowie zahlreichen Vertretungen rund um den Globus präsent. Im Geschäftsjahr 20</w:t>
      </w:r>
      <w:r w:rsidR="00AF0904">
        <w:rPr>
          <w:rFonts w:ascii="Helv" w:hAnsi="Helv" w:cs="Helv"/>
          <w:lang w:eastAsia="de-DE"/>
        </w:rPr>
        <w:t>20</w:t>
      </w:r>
      <w:r w:rsidRPr="007C7280">
        <w:rPr>
          <w:rFonts w:ascii="Helv" w:hAnsi="Helv" w:cs="Helv"/>
          <w:lang w:eastAsia="de-DE"/>
        </w:rPr>
        <w:t xml:space="preserve"> beschäftigte SICK mehr als 10.000 Mitarbeiter weltweit und erzielte einen Konzernumsatz von rund 1,</w:t>
      </w:r>
      <w:r w:rsidR="00AF0904">
        <w:rPr>
          <w:rFonts w:ascii="Helv" w:hAnsi="Helv" w:cs="Helv"/>
          <w:lang w:eastAsia="de-DE"/>
        </w:rPr>
        <w:t>7</w:t>
      </w:r>
      <w:r w:rsidRPr="007C7280">
        <w:rPr>
          <w:rFonts w:ascii="Helv" w:hAnsi="Helv" w:cs="Helv"/>
          <w:lang w:eastAsia="de-DE"/>
        </w:rPr>
        <w:t xml:space="preserve"> Mrd. Euro. Weitere Informationen zu SICK erhalten Sie im Internet unter </w:t>
      </w:r>
      <w:hyperlink r:id="rId9" w:history="1">
        <w:r w:rsidRPr="007C7280">
          <w:rPr>
            <w:rFonts w:ascii="Helv" w:hAnsi="Helv" w:cs="Helv"/>
            <w:lang w:eastAsia="de-DE"/>
          </w:rPr>
          <w:t>www.sick.com</w:t>
        </w:r>
      </w:hyperlink>
      <w:r>
        <w:rPr>
          <w:rFonts w:ascii="Helv" w:hAnsi="Helv" w:cs="Helv"/>
          <w:lang w:eastAsia="de-DE"/>
        </w:rPr>
        <w:t>.</w:t>
      </w:r>
    </w:p>
    <w:sectPr w:rsidR="00D36503" w:rsidRPr="00D36503" w:rsidSect="009A4E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5527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AE964" w14:textId="77777777" w:rsidR="00AE6186" w:rsidRDefault="00AE6186" w:rsidP="00CB0E99">
      <w:pPr>
        <w:spacing w:line="240" w:lineRule="auto"/>
      </w:pPr>
      <w:r>
        <w:separator/>
      </w:r>
    </w:p>
  </w:endnote>
  <w:endnote w:type="continuationSeparator" w:id="0">
    <w:p w14:paraId="5D6DFAC2" w14:textId="77777777" w:rsidR="00AE6186" w:rsidRDefault="00AE6186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1378" w14:textId="2531BBEE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5B1D4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5B1D4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49BD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018E8" w14:textId="77777777" w:rsidR="00AE6186" w:rsidRDefault="00AE6186" w:rsidP="00CB0E99">
      <w:pPr>
        <w:spacing w:line="240" w:lineRule="auto"/>
      </w:pPr>
      <w:r>
        <w:separator/>
      </w:r>
    </w:p>
  </w:footnote>
  <w:footnote w:type="continuationSeparator" w:id="0">
    <w:p w14:paraId="25F1AD95" w14:textId="77777777" w:rsidR="00AE6186" w:rsidRDefault="00AE6186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21B4C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560579B9" wp14:editId="2B1B89EC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95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39452" w14:textId="77777777" w:rsidR="00C7643D" w:rsidRPr="00D36503" w:rsidRDefault="00C72EBF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Curriculum Vitae</w:t>
    </w:r>
  </w:p>
  <w:p w14:paraId="56FDC250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5A86E2CC" wp14:editId="03B79191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96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BF"/>
    <w:rsid w:val="000077BD"/>
    <w:rsid w:val="00047437"/>
    <w:rsid w:val="0007561B"/>
    <w:rsid w:val="0008423C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8F1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4FC6"/>
    <w:rsid w:val="00246DAA"/>
    <w:rsid w:val="0025113F"/>
    <w:rsid w:val="002610B2"/>
    <w:rsid w:val="00286D84"/>
    <w:rsid w:val="002B10E3"/>
    <w:rsid w:val="002C16DF"/>
    <w:rsid w:val="002E236F"/>
    <w:rsid w:val="00311305"/>
    <w:rsid w:val="00365DDC"/>
    <w:rsid w:val="00372859"/>
    <w:rsid w:val="00377669"/>
    <w:rsid w:val="00377DF0"/>
    <w:rsid w:val="00390C85"/>
    <w:rsid w:val="00392F4D"/>
    <w:rsid w:val="003B7380"/>
    <w:rsid w:val="00421CE1"/>
    <w:rsid w:val="00464C13"/>
    <w:rsid w:val="004A099D"/>
    <w:rsid w:val="004D70DF"/>
    <w:rsid w:val="00502039"/>
    <w:rsid w:val="005027F6"/>
    <w:rsid w:val="005112B6"/>
    <w:rsid w:val="00514A5D"/>
    <w:rsid w:val="00547286"/>
    <w:rsid w:val="005554B4"/>
    <w:rsid w:val="005774AB"/>
    <w:rsid w:val="005864EF"/>
    <w:rsid w:val="005B1D47"/>
    <w:rsid w:val="005E790D"/>
    <w:rsid w:val="005F0DE6"/>
    <w:rsid w:val="005F4798"/>
    <w:rsid w:val="00620BA5"/>
    <w:rsid w:val="006374FF"/>
    <w:rsid w:val="00637F15"/>
    <w:rsid w:val="006A725F"/>
    <w:rsid w:val="006C5AFB"/>
    <w:rsid w:val="006D7DA2"/>
    <w:rsid w:val="006E1B07"/>
    <w:rsid w:val="006F09FE"/>
    <w:rsid w:val="006F6DE2"/>
    <w:rsid w:val="00721ACC"/>
    <w:rsid w:val="007243C2"/>
    <w:rsid w:val="00731011"/>
    <w:rsid w:val="00735B1C"/>
    <w:rsid w:val="00744175"/>
    <w:rsid w:val="0075680B"/>
    <w:rsid w:val="0079794B"/>
    <w:rsid w:val="007A0763"/>
    <w:rsid w:val="007B152C"/>
    <w:rsid w:val="007C0A62"/>
    <w:rsid w:val="007D7404"/>
    <w:rsid w:val="007E6CE3"/>
    <w:rsid w:val="007F0429"/>
    <w:rsid w:val="008122DE"/>
    <w:rsid w:val="008940AA"/>
    <w:rsid w:val="008B6429"/>
    <w:rsid w:val="008C21FC"/>
    <w:rsid w:val="008E34F2"/>
    <w:rsid w:val="008F1E16"/>
    <w:rsid w:val="00910D8D"/>
    <w:rsid w:val="00926708"/>
    <w:rsid w:val="009A4E42"/>
    <w:rsid w:val="009C1042"/>
    <w:rsid w:val="009C7C76"/>
    <w:rsid w:val="009F155E"/>
    <w:rsid w:val="009F1EF5"/>
    <w:rsid w:val="00A33D14"/>
    <w:rsid w:val="00A4395C"/>
    <w:rsid w:val="00A4733D"/>
    <w:rsid w:val="00A775E9"/>
    <w:rsid w:val="00A863F5"/>
    <w:rsid w:val="00A877EB"/>
    <w:rsid w:val="00AB0A33"/>
    <w:rsid w:val="00AC5AD7"/>
    <w:rsid w:val="00AE39C0"/>
    <w:rsid w:val="00AE4A53"/>
    <w:rsid w:val="00AE6186"/>
    <w:rsid w:val="00AE782F"/>
    <w:rsid w:val="00AF0904"/>
    <w:rsid w:val="00B03194"/>
    <w:rsid w:val="00B123CA"/>
    <w:rsid w:val="00B30C5E"/>
    <w:rsid w:val="00B31D5B"/>
    <w:rsid w:val="00B418F4"/>
    <w:rsid w:val="00B43FA2"/>
    <w:rsid w:val="00B54F8A"/>
    <w:rsid w:val="00B74BFF"/>
    <w:rsid w:val="00BA26EB"/>
    <w:rsid w:val="00BC05A9"/>
    <w:rsid w:val="00BC6C05"/>
    <w:rsid w:val="00BD1EED"/>
    <w:rsid w:val="00BD2BE3"/>
    <w:rsid w:val="00BE3768"/>
    <w:rsid w:val="00C02C79"/>
    <w:rsid w:val="00C04E45"/>
    <w:rsid w:val="00C22B42"/>
    <w:rsid w:val="00C27B9E"/>
    <w:rsid w:val="00C3606D"/>
    <w:rsid w:val="00C72EBF"/>
    <w:rsid w:val="00C7643D"/>
    <w:rsid w:val="00C84DBD"/>
    <w:rsid w:val="00C92212"/>
    <w:rsid w:val="00CB0709"/>
    <w:rsid w:val="00CB0E99"/>
    <w:rsid w:val="00CB6416"/>
    <w:rsid w:val="00CC083F"/>
    <w:rsid w:val="00CD1DC1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249E"/>
    <w:rsid w:val="00DF6D89"/>
    <w:rsid w:val="00DF74C4"/>
    <w:rsid w:val="00E00220"/>
    <w:rsid w:val="00E036E7"/>
    <w:rsid w:val="00E04E05"/>
    <w:rsid w:val="00E10A31"/>
    <w:rsid w:val="00E13C98"/>
    <w:rsid w:val="00E273D4"/>
    <w:rsid w:val="00E33724"/>
    <w:rsid w:val="00E43D52"/>
    <w:rsid w:val="00E753B2"/>
    <w:rsid w:val="00EC741F"/>
    <w:rsid w:val="00ED34D2"/>
    <w:rsid w:val="00EE6402"/>
    <w:rsid w:val="00EE67CC"/>
    <w:rsid w:val="00EF7E77"/>
    <w:rsid w:val="00F05A05"/>
    <w:rsid w:val="00F17459"/>
    <w:rsid w:val="00F52337"/>
    <w:rsid w:val="00F5454F"/>
    <w:rsid w:val="00F7375F"/>
    <w:rsid w:val="00F817B6"/>
    <w:rsid w:val="00F82E5F"/>
    <w:rsid w:val="00F92ADD"/>
    <w:rsid w:val="00FA43DE"/>
    <w:rsid w:val="00FA558E"/>
    <w:rsid w:val="00FB0FEE"/>
    <w:rsid w:val="00FC781C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fc3"/>
    </o:shapedefaults>
    <o:shapelayout v:ext="edit">
      <o:idmap v:ext="edit" data="1"/>
    </o:shapelayout>
  </w:shapeDefaults>
  <w:decimalSymbol w:val=","/>
  <w:listSeparator w:val=";"/>
  <w14:docId w14:val="28B5ED78"/>
  <w15:docId w15:val="{D8EAD569-BFAA-409F-B4CA-82B76FCA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F7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ck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6DA0-513B-4C0C-B484-37D37D09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Ute Hofmann</dc:creator>
  <cp:lastModifiedBy>Diana Kuch</cp:lastModifiedBy>
  <cp:revision>2</cp:revision>
  <cp:lastPrinted>2014-07-28T14:05:00Z</cp:lastPrinted>
  <dcterms:created xsi:type="dcterms:W3CDTF">2021-05-06T05:58:00Z</dcterms:created>
  <dcterms:modified xsi:type="dcterms:W3CDTF">2021-05-06T05:58:00Z</dcterms:modified>
</cp:coreProperties>
</file>