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AC719" w14:textId="6963D98C" w:rsidR="00DD4751" w:rsidRDefault="005E1F55" w:rsidP="00E273D4">
      <w:pPr>
        <w:pStyle w:val="berschrift1"/>
      </w:pPr>
      <w:bookmarkStart w:id="0" w:name="_GoBack"/>
      <w:bookmarkEnd w:id="0"/>
      <w:r>
        <w:t>S</w:t>
      </w:r>
      <w:r w:rsidR="009D52AB">
        <w:t xml:space="preserve">ICK AG </w:t>
      </w:r>
      <w:r w:rsidR="00DB2621">
        <w:t>stärkt</w:t>
      </w:r>
      <w:r w:rsidR="009B6D61">
        <w:t xml:space="preserve"> </w:t>
      </w:r>
      <w:r w:rsidR="00B91623">
        <w:t>Digita</w:t>
      </w:r>
      <w:r w:rsidR="00DB2621">
        <w:t>lisierung und globales Wachstum mit neuer Vorstandsstruktur</w:t>
      </w:r>
    </w:p>
    <w:p w14:paraId="2F487B5E" w14:textId="110AA481" w:rsidR="00D71631" w:rsidRPr="00D71631" w:rsidRDefault="000D1AFF" w:rsidP="00D71631">
      <w:pPr>
        <w:pStyle w:val="Untertitel"/>
      </w:pPr>
      <w:r>
        <w:t xml:space="preserve">Feng </w:t>
      </w:r>
      <w:proofErr w:type="spellStart"/>
      <w:r>
        <w:t>Jiao</w:t>
      </w:r>
      <w:proofErr w:type="spellEnd"/>
      <w:r>
        <w:t xml:space="preserve"> </w:t>
      </w:r>
      <w:r w:rsidR="00DB2621">
        <w:t xml:space="preserve">wird </w:t>
      </w:r>
      <w:r w:rsidR="00563728">
        <w:t>zum Vorstand</w:t>
      </w:r>
      <w:r w:rsidR="00F822DB">
        <w:t xml:space="preserve"> </w:t>
      </w:r>
      <w:proofErr w:type="spellStart"/>
      <w:r w:rsidR="00F822DB">
        <w:t>Sales</w:t>
      </w:r>
      <w:proofErr w:type="spellEnd"/>
      <w:r w:rsidR="00F822DB">
        <w:t xml:space="preserve"> &amp; Service</w:t>
      </w:r>
      <w:r>
        <w:t xml:space="preserve"> berufen</w:t>
      </w:r>
    </w:p>
    <w:p w14:paraId="447F5481" w14:textId="77777777" w:rsidR="00D73797" w:rsidRDefault="00D73797" w:rsidP="00D73797"/>
    <w:p w14:paraId="2FEBE91C" w14:textId="77777777" w:rsidR="00D36503" w:rsidRDefault="00D36503" w:rsidP="00C16814">
      <w:pPr>
        <w:spacing w:line="276" w:lineRule="auto"/>
      </w:pPr>
    </w:p>
    <w:p w14:paraId="6BFCEA24" w14:textId="16DCE415" w:rsidR="003A1EE5" w:rsidRDefault="000E2D3C" w:rsidP="00C16814">
      <w:pPr>
        <w:pStyle w:val="Lead"/>
        <w:spacing w:line="276" w:lineRule="auto"/>
      </w:pPr>
      <w:r w:rsidRPr="00335AB2">
        <w:t xml:space="preserve">Waldkirch, </w:t>
      </w:r>
      <w:r w:rsidR="009B076D">
        <w:t>17.12</w:t>
      </w:r>
      <w:r w:rsidR="003D0A57">
        <w:t>.</w:t>
      </w:r>
      <w:r w:rsidR="005C5570">
        <w:t>2020</w:t>
      </w:r>
      <w:r w:rsidR="003B02CB" w:rsidRPr="00335AB2">
        <w:t xml:space="preserve"> </w:t>
      </w:r>
      <w:r w:rsidR="003B02CB">
        <w:t xml:space="preserve">– </w:t>
      </w:r>
      <w:r w:rsidR="003A1EE5">
        <w:t xml:space="preserve">Die SICK AG </w:t>
      </w:r>
      <w:r w:rsidR="007E02FD">
        <w:t xml:space="preserve">erweitert </w:t>
      </w:r>
      <w:r w:rsidR="003A1EE5">
        <w:t>ihren V</w:t>
      </w:r>
      <w:r w:rsidR="009B076D">
        <w:t>orstand zum 1. Januar 2021</w:t>
      </w:r>
      <w:r w:rsidR="00F822DB">
        <w:t>:</w:t>
      </w:r>
      <w:r w:rsidR="00DF4B9E">
        <w:t xml:space="preserve"> </w:t>
      </w:r>
      <w:r w:rsidR="00D703E7">
        <w:t xml:space="preserve">Feng </w:t>
      </w:r>
      <w:proofErr w:type="spellStart"/>
      <w:r w:rsidR="00D703E7">
        <w:t>Jiao</w:t>
      </w:r>
      <w:proofErr w:type="spellEnd"/>
      <w:r w:rsidR="00D703E7">
        <w:t xml:space="preserve"> wird neu in den Vorstand berufen und verantwort</w:t>
      </w:r>
      <w:r w:rsidR="00F822DB">
        <w:t xml:space="preserve">et das Ressort </w:t>
      </w:r>
      <w:proofErr w:type="spellStart"/>
      <w:r w:rsidR="00C37DB2">
        <w:t>Sales</w:t>
      </w:r>
      <w:proofErr w:type="spellEnd"/>
      <w:r w:rsidR="00C37DB2">
        <w:t xml:space="preserve"> &amp; Service</w:t>
      </w:r>
      <w:r w:rsidR="00D703E7">
        <w:t xml:space="preserve">. </w:t>
      </w:r>
      <w:r w:rsidR="009B076D">
        <w:t xml:space="preserve">Dr. Mats </w:t>
      </w:r>
      <w:proofErr w:type="spellStart"/>
      <w:r w:rsidR="009B076D">
        <w:t>Gökstorp</w:t>
      </w:r>
      <w:proofErr w:type="spellEnd"/>
      <w:r w:rsidR="009B076D">
        <w:t>, bisher vera</w:t>
      </w:r>
      <w:r w:rsidR="00F822DB">
        <w:t xml:space="preserve">ntwortlich für </w:t>
      </w:r>
      <w:proofErr w:type="spellStart"/>
      <w:r w:rsidR="00C37DB2">
        <w:t>Sales</w:t>
      </w:r>
      <w:proofErr w:type="spellEnd"/>
      <w:r w:rsidR="00C37DB2">
        <w:t xml:space="preserve"> &amp; Service</w:t>
      </w:r>
      <w:r w:rsidR="009B076D">
        <w:t>, übernim</w:t>
      </w:r>
      <w:r w:rsidR="00F822DB">
        <w:t>mt das neu geschaffene Ressort Products &amp; Marketing</w:t>
      </w:r>
      <w:r w:rsidR="009B076D">
        <w:t>. Mit dieser Entscheidung stell</w:t>
      </w:r>
      <w:r w:rsidR="00E8258B">
        <w:t>t</w:t>
      </w:r>
      <w:r w:rsidR="009B076D">
        <w:t xml:space="preserve"> der Aufsichtsrat der SICK AG die Weichen für weiteres Wachstum </w:t>
      </w:r>
      <w:r w:rsidR="00A439EB">
        <w:t>im</w:t>
      </w:r>
      <w:r w:rsidR="009B076D">
        <w:t xml:space="preserve"> sich schnell </w:t>
      </w:r>
      <w:r w:rsidR="00964547">
        <w:t>wandelnden</w:t>
      </w:r>
      <w:r w:rsidR="00A439EB">
        <w:t xml:space="preserve"> Technologie- und Marktumfeld der Sensorik.</w:t>
      </w:r>
    </w:p>
    <w:p w14:paraId="27CCF575" w14:textId="7005AE34" w:rsidR="00230AF6" w:rsidRDefault="00230AF6" w:rsidP="009B076D">
      <w:pPr>
        <w:rPr>
          <w:rFonts w:cs="Arial"/>
          <w:szCs w:val="20"/>
        </w:rPr>
      </w:pPr>
      <w:r>
        <w:rPr>
          <w:rFonts w:cs="Arial"/>
          <w:szCs w:val="20"/>
        </w:rPr>
        <w:t>Fe</w:t>
      </w:r>
      <w:r w:rsidR="008435F9">
        <w:rPr>
          <w:rFonts w:cs="Arial"/>
          <w:szCs w:val="20"/>
        </w:rPr>
        <w:t xml:space="preserve">ng </w:t>
      </w:r>
      <w:proofErr w:type="spellStart"/>
      <w:r w:rsidR="008435F9">
        <w:rPr>
          <w:rFonts w:cs="Arial"/>
          <w:szCs w:val="20"/>
        </w:rPr>
        <w:t>Jiao</w:t>
      </w:r>
      <w:proofErr w:type="spellEnd"/>
      <w:r w:rsidR="008435F9">
        <w:rPr>
          <w:rFonts w:cs="Arial"/>
          <w:szCs w:val="20"/>
        </w:rPr>
        <w:t xml:space="preserve"> ist Ingenieur und </w:t>
      </w:r>
      <w:r w:rsidR="00801CC0">
        <w:rPr>
          <w:rFonts w:cs="Arial"/>
          <w:szCs w:val="20"/>
        </w:rPr>
        <w:t xml:space="preserve">international erfahrener </w:t>
      </w:r>
      <w:r w:rsidR="00801CC0" w:rsidRPr="00DF4B9E">
        <w:rPr>
          <w:rFonts w:cs="Arial"/>
          <w:szCs w:val="20"/>
        </w:rPr>
        <w:t xml:space="preserve">Vertriebsspezialist, der auf </w:t>
      </w:r>
      <w:r w:rsidR="008435F9" w:rsidRPr="00DF4B9E">
        <w:rPr>
          <w:rFonts w:cs="Arial"/>
          <w:szCs w:val="20"/>
        </w:rPr>
        <w:t>langjährige Berufserfahrung in Norda</w:t>
      </w:r>
      <w:r w:rsidR="00801CC0" w:rsidRPr="00DF4B9E">
        <w:rPr>
          <w:rFonts w:cs="Arial"/>
          <w:szCs w:val="20"/>
        </w:rPr>
        <w:t>merika und Asien zurückblicken kann</w:t>
      </w:r>
      <w:r w:rsidR="00DB2621" w:rsidRPr="00DF4B9E">
        <w:rPr>
          <w:rFonts w:cs="Arial"/>
          <w:szCs w:val="20"/>
        </w:rPr>
        <w:t xml:space="preserve">. Seit </w:t>
      </w:r>
      <w:r w:rsidR="00F822DB">
        <w:rPr>
          <w:rFonts w:cs="Arial"/>
          <w:szCs w:val="20"/>
        </w:rPr>
        <w:t>2014 leitet der 51</w:t>
      </w:r>
      <w:r w:rsidR="008435F9" w:rsidRPr="00DF4B9E">
        <w:rPr>
          <w:rFonts w:cs="Arial"/>
          <w:szCs w:val="20"/>
        </w:rPr>
        <w:t>-jährige Kanadier</w:t>
      </w:r>
      <w:r w:rsidR="00DB2621" w:rsidRPr="00DF4B9E">
        <w:rPr>
          <w:rFonts w:cs="Arial"/>
          <w:szCs w:val="20"/>
        </w:rPr>
        <w:t xml:space="preserve"> </w:t>
      </w:r>
      <w:r w:rsidR="00801CC0" w:rsidRPr="00DF4B9E">
        <w:rPr>
          <w:rFonts w:cs="Arial"/>
          <w:szCs w:val="20"/>
        </w:rPr>
        <w:t xml:space="preserve">die Geschäftsaktivitäten des SICK-Konzerns in China und zeichnet für das nachhaltige Wachstum des Unternehmens auf dem chinesischen Markt verantwortlich. </w:t>
      </w:r>
      <w:r w:rsidR="008435F9" w:rsidRPr="00DF4B9E">
        <w:rPr>
          <w:rFonts w:cs="Arial"/>
          <w:szCs w:val="20"/>
        </w:rPr>
        <w:t xml:space="preserve">Bevor er bei SICK </w:t>
      </w:r>
      <w:r w:rsidR="00A630A7" w:rsidRPr="00DF4B9E">
        <w:rPr>
          <w:rFonts w:cs="Arial"/>
          <w:szCs w:val="20"/>
        </w:rPr>
        <w:t>ein</w:t>
      </w:r>
      <w:r w:rsidR="008435F9" w:rsidRPr="00DF4B9E">
        <w:rPr>
          <w:rFonts w:cs="Arial"/>
          <w:szCs w:val="20"/>
        </w:rPr>
        <w:t xml:space="preserve">trat, war Feng </w:t>
      </w:r>
      <w:proofErr w:type="spellStart"/>
      <w:r w:rsidR="008435F9" w:rsidRPr="00DF4B9E">
        <w:rPr>
          <w:rFonts w:cs="Arial"/>
          <w:szCs w:val="20"/>
        </w:rPr>
        <w:t>Jiao</w:t>
      </w:r>
      <w:proofErr w:type="spellEnd"/>
      <w:r w:rsidR="008435F9" w:rsidRPr="00DF4B9E">
        <w:rPr>
          <w:rFonts w:cs="Arial"/>
          <w:szCs w:val="20"/>
        </w:rPr>
        <w:t xml:space="preserve"> in leitenden Vertriebspositionen der Technologieunternehmen </w:t>
      </w:r>
      <w:proofErr w:type="spellStart"/>
      <w:r w:rsidR="008435F9" w:rsidRPr="00DF4B9E">
        <w:rPr>
          <w:rFonts w:cs="Arial"/>
          <w:szCs w:val="20"/>
        </w:rPr>
        <w:t>Harting</w:t>
      </w:r>
      <w:proofErr w:type="spellEnd"/>
      <w:r w:rsidR="008435F9" w:rsidRPr="00DF4B9E">
        <w:rPr>
          <w:rFonts w:cs="Arial"/>
          <w:szCs w:val="20"/>
        </w:rPr>
        <w:t xml:space="preserve"> und Siemens tätig. </w:t>
      </w:r>
      <w:r w:rsidR="00801CC0" w:rsidRPr="00DF4B9E">
        <w:rPr>
          <w:rFonts w:cs="Arial"/>
          <w:szCs w:val="20"/>
        </w:rPr>
        <w:t>I</w:t>
      </w:r>
      <w:r w:rsidR="00F822DB">
        <w:rPr>
          <w:rFonts w:cs="Arial"/>
          <w:szCs w:val="20"/>
        </w:rPr>
        <w:t xml:space="preserve">n seiner Funktion als Vorstand </w:t>
      </w:r>
      <w:proofErr w:type="spellStart"/>
      <w:r w:rsidR="00F822DB">
        <w:rPr>
          <w:rFonts w:cs="Arial"/>
          <w:szCs w:val="20"/>
        </w:rPr>
        <w:t>Sales</w:t>
      </w:r>
      <w:proofErr w:type="spellEnd"/>
      <w:r w:rsidR="00F822DB">
        <w:rPr>
          <w:rFonts w:cs="Arial"/>
          <w:szCs w:val="20"/>
        </w:rPr>
        <w:t xml:space="preserve"> &amp; Service</w:t>
      </w:r>
      <w:r w:rsidR="00801CC0" w:rsidRPr="00DF4B9E">
        <w:rPr>
          <w:rFonts w:cs="Arial"/>
          <w:szCs w:val="20"/>
        </w:rPr>
        <w:t xml:space="preserve"> wird er künftig den Vertrieb aller Märkte und Regionen </w:t>
      </w:r>
      <w:r w:rsidR="00EF0AE1" w:rsidRPr="00DF4B9E">
        <w:rPr>
          <w:rFonts w:cs="Arial"/>
          <w:szCs w:val="20"/>
        </w:rPr>
        <w:t>des SICK-</w:t>
      </w:r>
      <w:r w:rsidR="00801CC0" w:rsidRPr="00DF4B9E">
        <w:rPr>
          <w:rFonts w:cs="Arial"/>
          <w:szCs w:val="20"/>
        </w:rPr>
        <w:t>Konzerns verantworten und weltweit weitere Wachstumspotenziale für SICK heben</w:t>
      </w:r>
      <w:r w:rsidR="00801CC0">
        <w:rPr>
          <w:rFonts w:cs="Arial"/>
          <w:szCs w:val="20"/>
        </w:rPr>
        <w:t xml:space="preserve">, insbesondere in den Regionen Amerika und Asien. </w:t>
      </w:r>
    </w:p>
    <w:p w14:paraId="77FDCF25" w14:textId="5F00B1E8" w:rsidR="00801CC0" w:rsidRDefault="00801CC0" w:rsidP="009B076D">
      <w:pPr>
        <w:rPr>
          <w:rFonts w:cs="Arial"/>
          <w:szCs w:val="20"/>
        </w:rPr>
      </w:pPr>
    </w:p>
    <w:p w14:paraId="0BADB641" w14:textId="763F5EFF" w:rsidR="00DB2621" w:rsidRDefault="00801CC0" w:rsidP="009B076D">
      <w:pPr>
        <w:rPr>
          <w:rFonts w:cs="Arial"/>
          <w:szCs w:val="20"/>
        </w:rPr>
      </w:pPr>
      <w:r>
        <w:rPr>
          <w:rFonts w:cs="Arial"/>
          <w:szCs w:val="20"/>
        </w:rPr>
        <w:t xml:space="preserve">Dr. Mats </w:t>
      </w:r>
      <w:proofErr w:type="spellStart"/>
      <w:r>
        <w:rPr>
          <w:rFonts w:cs="Arial"/>
          <w:szCs w:val="20"/>
        </w:rPr>
        <w:t>Gökstorp</w:t>
      </w:r>
      <w:proofErr w:type="spellEnd"/>
      <w:r>
        <w:rPr>
          <w:rFonts w:cs="Arial"/>
          <w:szCs w:val="20"/>
        </w:rPr>
        <w:t xml:space="preserve">, </w:t>
      </w:r>
      <w:r w:rsidR="008435F9">
        <w:rPr>
          <w:rFonts w:cs="Arial"/>
          <w:szCs w:val="20"/>
        </w:rPr>
        <w:t>seit 2013</w:t>
      </w:r>
      <w:r w:rsidR="00F822DB">
        <w:rPr>
          <w:rFonts w:cs="Arial"/>
          <w:szCs w:val="20"/>
        </w:rPr>
        <w:t xml:space="preserve"> Vorstand für </w:t>
      </w:r>
      <w:proofErr w:type="spellStart"/>
      <w:r w:rsidR="00F822DB">
        <w:rPr>
          <w:rFonts w:cs="Arial"/>
          <w:szCs w:val="20"/>
        </w:rPr>
        <w:t>Sales</w:t>
      </w:r>
      <w:proofErr w:type="spellEnd"/>
      <w:r w:rsidR="00F822DB">
        <w:rPr>
          <w:rFonts w:cs="Arial"/>
          <w:szCs w:val="20"/>
        </w:rPr>
        <w:t xml:space="preserve"> &amp; Service</w:t>
      </w:r>
      <w:r>
        <w:rPr>
          <w:rFonts w:cs="Arial"/>
          <w:szCs w:val="20"/>
        </w:rPr>
        <w:t>, wir</w:t>
      </w:r>
      <w:r w:rsidR="00926FDE">
        <w:rPr>
          <w:rFonts w:cs="Arial"/>
          <w:szCs w:val="20"/>
        </w:rPr>
        <w:t>d das neu</w:t>
      </w:r>
      <w:r w:rsidR="00F822DB">
        <w:rPr>
          <w:rFonts w:cs="Arial"/>
          <w:szCs w:val="20"/>
        </w:rPr>
        <w:t xml:space="preserve"> geschaffene Ressort Products &amp; Marketing</w:t>
      </w:r>
      <w:r>
        <w:rPr>
          <w:rFonts w:cs="Arial"/>
          <w:szCs w:val="20"/>
        </w:rPr>
        <w:t xml:space="preserve"> übernehmen. Darin werden alle Funktionen zusammengefasst, die für die marktseitige Umsetzung der Digitalisierung erforderlich sind</w:t>
      </w:r>
      <w:r w:rsidR="00DB2621">
        <w:rPr>
          <w:rFonts w:cs="Arial"/>
          <w:szCs w:val="20"/>
        </w:rPr>
        <w:t xml:space="preserve">. </w:t>
      </w:r>
      <w:r w:rsidR="00F822DB">
        <w:rPr>
          <w:rFonts w:cs="Arial"/>
          <w:szCs w:val="20"/>
        </w:rPr>
        <w:t>Herr</w:t>
      </w:r>
      <w:r w:rsidR="008435F9">
        <w:rPr>
          <w:rFonts w:cs="Arial"/>
          <w:szCs w:val="20"/>
        </w:rPr>
        <w:t xml:space="preserve"> </w:t>
      </w:r>
      <w:r w:rsidR="00607779">
        <w:rPr>
          <w:rFonts w:cs="Arial"/>
          <w:szCs w:val="20"/>
        </w:rPr>
        <w:t xml:space="preserve">Dr. </w:t>
      </w:r>
      <w:proofErr w:type="spellStart"/>
      <w:r w:rsidR="00DB2621">
        <w:rPr>
          <w:rFonts w:cs="Arial"/>
          <w:szCs w:val="20"/>
        </w:rPr>
        <w:t>Gökstorp</w:t>
      </w:r>
      <w:proofErr w:type="spellEnd"/>
      <w:r w:rsidR="00DB2621">
        <w:rPr>
          <w:rFonts w:cs="Arial"/>
          <w:szCs w:val="20"/>
        </w:rPr>
        <w:t xml:space="preserve"> verfügt über einen </w:t>
      </w:r>
      <w:r w:rsidR="007941B0">
        <w:rPr>
          <w:rFonts w:cs="Arial"/>
          <w:szCs w:val="20"/>
        </w:rPr>
        <w:t xml:space="preserve">umfassenden </w:t>
      </w:r>
      <w:r w:rsidR="00DB2621">
        <w:rPr>
          <w:rFonts w:cs="Arial"/>
          <w:szCs w:val="20"/>
        </w:rPr>
        <w:t xml:space="preserve">Erfahrungsschatz im Vertrieb und Produktmanagement. </w:t>
      </w:r>
      <w:r w:rsidR="008435F9">
        <w:rPr>
          <w:rFonts w:cs="Arial"/>
          <w:szCs w:val="20"/>
        </w:rPr>
        <w:t>Innerhalb der neuen Vorstandsstruktur wird es seine Aufgabe sein</w:t>
      </w:r>
      <w:r w:rsidR="00A439EB">
        <w:rPr>
          <w:rFonts w:cs="Arial"/>
          <w:szCs w:val="20"/>
        </w:rPr>
        <w:t>, die Verbindung zwischen Produkt, Vertrieb und Kunden zu stärken</w:t>
      </w:r>
      <w:r w:rsidR="00E8258B">
        <w:rPr>
          <w:rFonts w:cs="Arial"/>
          <w:szCs w:val="20"/>
        </w:rPr>
        <w:t xml:space="preserve"> und</w:t>
      </w:r>
      <w:r w:rsidR="00A439EB">
        <w:rPr>
          <w:rFonts w:cs="Arial"/>
          <w:szCs w:val="20"/>
        </w:rPr>
        <w:t xml:space="preserve"> SICK </w:t>
      </w:r>
      <w:r w:rsidR="00140119">
        <w:rPr>
          <w:rFonts w:cs="Arial"/>
          <w:szCs w:val="20"/>
        </w:rPr>
        <w:t xml:space="preserve">zu einem Komplettlösungsanbieter </w:t>
      </w:r>
      <w:r w:rsidR="008435F9">
        <w:rPr>
          <w:rFonts w:cs="Arial"/>
          <w:szCs w:val="20"/>
        </w:rPr>
        <w:t>weiterzu</w:t>
      </w:r>
      <w:r w:rsidR="00140119">
        <w:rPr>
          <w:rFonts w:cs="Arial"/>
          <w:szCs w:val="20"/>
        </w:rPr>
        <w:t>entwickeln.</w:t>
      </w:r>
    </w:p>
    <w:p w14:paraId="0746460A" w14:textId="77777777" w:rsidR="00A439EB" w:rsidRDefault="00A439EB" w:rsidP="009B076D">
      <w:pPr>
        <w:rPr>
          <w:rFonts w:cs="Arial"/>
          <w:szCs w:val="20"/>
        </w:rPr>
      </w:pPr>
    </w:p>
    <w:p w14:paraId="1054CE31" w14:textId="28125208" w:rsidR="00DB2621" w:rsidRDefault="00DB2621" w:rsidP="009B076D">
      <w:pPr>
        <w:rPr>
          <w:rFonts w:cs="Arial"/>
          <w:szCs w:val="20"/>
        </w:rPr>
      </w:pPr>
      <w:r>
        <w:rPr>
          <w:rFonts w:cs="Arial"/>
          <w:szCs w:val="20"/>
        </w:rPr>
        <w:t xml:space="preserve">Dr. Robert Bauer, Vorsitzender des Vorstands der SICK AG, wird </w:t>
      </w:r>
      <w:r w:rsidR="00F822DB">
        <w:rPr>
          <w:rFonts w:cs="Arial"/>
          <w:szCs w:val="20"/>
        </w:rPr>
        <w:t>sich weiter</w:t>
      </w:r>
      <w:r>
        <w:rPr>
          <w:rFonts w:cs="Arial"/>
          <w:szCs w:val="20"/>
        </w:rPr>
        <w:t xml:space="preserve"> </w:t>
      </w:r>
      <w:r w:rsidR="00F822DB">
        <w:rPr>
          <w:rFonts w:cs="Arial"/>
          <w:szCs w:val="20"/>
        </w:rPr>
        <w:t xml:space="preserve">auf das Themenfeld </w:t>
      </w:r>
      <w:r w:rsidR="00A439EB">
        <w:rPr>
          <w:rFonts w:cs="Arial"/>
          <w:szCs w:val="20"/>
        </w:rPr>
        <w:t xml:space="preserve">Technology &amp; </w:t>
      </w:r>
      <w:proofErr w:type="spellStart"/>
      <w:r w:rsidR="00A439EB">
        <w:rPr>
          <w:rFonts w:cs="Arial"/>
          <w:szCs w:val="20"/>
        </w:rPr>
        <w:t>D</w:t>
      </w:r>
      <w:r w:rsidR="00F822DB">
        <w:rPr>
          <w:rFonts w:cs="Arial"/>
          <w:szCs w:val="20"/>
        </w:rPr>
        <w:t>igitalization</w:t>
      </w:r>
      <w:proofErr w:type="spellEnd"/>
      <w:r w:rsidR="00A439EB">
        <w:rPr>
          <w:rFonts w:cs="Arial"/>
          <w:szCs w:val="20"/>
        </w:rPr>
        <w:t xml:space="preserve"> fokussieren </w:t>
      </w:r>
      <w:r w:rsidR="007E02FD">
        <w:rPr>
          <w:rFonts w:cs="Arial"/>
          <w:szCs w:val="20"/>
        </w:rPr>
        <w:t>und</w:t>
      </w:r>
      <w:r w:rsidR="003D0E31">
        <w:rPr>
          <w:rFonts w:cs="Arial"/>
          <w:szCs w:val="20"/>
        </w:rPr>
        <w:t xml:space="preserve"> die Innovations</w:t>
      </w:r>
      <w:r w:rsidR="00E8258B">
        <w:rPr>
          <w:rFonts w:cs="Arial"/>
          <w:szCs w:val="20"/>
        </w:rPr>
        <w:t>stärke</w:t>
      </w:r>
      <w:r w:rsidR="003D0E31">
        <w:rPr>
          <w:rFonts w:cs="Arial"/>
          <w:szCs w:val="20"/>
        </w:rPr>
        <w:t xml:space="preserve"> des SICK-Konzerns </w:t>
      </w:r>
      <w:r w:rsidR="00E8258B">
        <w:rPr>
          <w:rFonts w:cs="Arial"/>
          <w:szCs w:val="20"/>
        </w:rPr>
        <w:t>weiter ausbauen</w:t>
      </w:r>
      <w:r w:rsidR="003D0E31">
        <w:rPr>
          <w:rFonts w:cs="Arial"/>
          <w:szCs w:val="20"/>
        </w:rPr>
        <w:t>.</w:t>
      </w:r>
      <w:r w:rsidR="00A439EB">
        <w:rPr>
          <w:rFonts w:cs="Arial"/>
          <w:szCs w:val="20"/>
        </w:rPr>
        <w:t xml:space="preserve"> </w:t>
      </w:r>
      <w:r w:rsidR="008435F9">
        <w:t xml:space="preserve">Die Ressortverantwortlichkeiten von Dr. Martin Krämer (HR &amp; Legal), Markus Vatter (Controlling, </w:t>
      </w:r>
      <w:proofErr w:type="spellStart"/>
      <w:r w:rsidR="008435F9">
        <w:t>Finance</w:t>
      </w:r>
      <w:proofErr w:type="spellEnd"/>
      <w:r w:rsidR="008435F9">
        <w:t xml:space="preserve"> &amp; IT) und Dr. </w:t>
      </w:r>
      <w:proofErr w:type="spellStart"/>
      <w:r w:rsidR="008435F9">
        <w:t>Tosja</w:t>
      </w:r>
      <w:proofErr w:type="spellEnd"/>
      <w:r w:rsidR="008435F9">
        <w:t xml:space="preserve"> </w:t>
      </w:r>
      <w:proofErr w:type="spellStart"/>
      <w:r w:rsidR="008435F9">
        <w:t>Zywietz</w:t>
      </w:r>
      <w:proofErr w:type="spellEnd"/>
      <w:r w:rsidR="008435F9">
        <w:t xml:space="preserve"> (</w:t>
      </w:r>
      <w:proofErr w:type="spellStart"/>
      <w:r w:rsidR="008435F9">
        <w:t>Operations</w:t>
      </w:r>
      <w:proofErr w:type="spellEnd"/>
      <w:r w:rsidR="008435F9">
        <w:t>) bestehen unverändert fort.</w:t>
      </w:r>
    </w:p>
    <w:p w14:paraId="3086CA35" w14:textId="508B9FDA" w:rsidR="008435F9" w:rsidRDefault="008435F9" w:rsidP="009B076D">
      <w:pPr>
        <w:rPr>
          <w:rFonts w:cs="Arial"/>
          <w:szCs w:val="20"/>
        </w:rPr>
      </w:pPr>
    </w:p>
    <w:p w14:paraId="50EA4965" w14:textId="023826B6" w:rsidR="003D0E31" w:rsidRDefault="00524E0C" w:rsidP="008435F9">
      <w:pPr>
        <w:rPr>
          <w:rFonts w:cs="Arial"/>
          <w:szCs w:val="20"/>
        </w:rPr>
      </w:pPr>
      <w:r>
        <w:rPr>
          <w:rFonts w:cs="Arial"/>
          <w:szCs w:val="20"/>
        </w:rPr>
        <w:t>„</w:t>
      </w:r>
      <w:r w:rsidR="008435F9">
        <w:rPr>
          <w:rFonts w:cs="Arial"/>
        </w:rPr>
        <w:t xml:space="preserve">Mit Feng </w:t>
      </w:r>
      <w:proofErr w:type="spellStart"/>
      <w:r w:rsidR="008435F9">
        <w:rPr>
          <w:rFonts w:cs="Arial"/>
        </w:rPr>
        <w:t>Jiao</w:t>
      </w:r>
      <w:proofErr w:type="spellEnd"/>
      <w:r w:rsidR="008435F9">
        <w:rPr>
          <w:rFonts w:cs="Arial"/>
        </w:rPr>
        <w:t xml:space="preserve"> </w:t>
      </w:r>
      <w:r w:rsidR="008F2301">
        <w:rPr>
          <w:rFonts w:cs="Arial"/>
        </w:rPr>
        <w:t>wird die Unternehmensspitze mit einem erfahrenen Vertriebsexperten erweitert, der die SICK-Welt bestens kennt. Wir freuen uns sehr, ihn im Vorstandsgremium begrüßen zu dürfen</w:t>
      </w:r>
      <w:r>
        <w:rPr>
          <w:rFonts w:cs="Arial"/>
          <w:szCs w:val="20"/>
        </w:rPr>
        <w:t xml:space="preserve">“, erklärt Klaus M. </w:t>
      </w:r>
      <w:proofErr w:type="spellStart"/>
      <w:r>
        <w:rPr>
          <w:rFonts w:cs="Arial"/>
          <w:szCs w:val="20"/>
        </w:rPr>
        <w:t>Bukenberger</w:t>
      </w:r>
      <w:proofErr w:type="spellEnd"/>
      <w:r>
        <w:rPr>
          <w:rFonts w:cs="Arial"/>
          <w:szCs w:val="20"/>
        </w:rPr>
        <w:t>, Aufsichtsratsvorsitzender der SICK AG. „</w:t>
      </w:r>
      <w:r w:rsidR="00964547">
        <w:rPr>
          <w:rFonts w:cs="Arial"/>
          <w:szCs w:val="20"/>
        </w:rPr>
        <w:t>Wir sind davon überzeugt, dass die neue Vorstandsstruktur ein wichtiger Motor für die Digitalisierung des U</w:t>
      </w:r>
      <w:r w:rsidR="00140119">
        <w:rPr>
          <w:rFonts w:cs="Arial"/>
          <w:szCs w:val="20"/>
        </w:rPr>
        <w:t>nternehmens ist</w:t>
      </w:r>
      <w:r w:rsidR="00563728">
        <w:rPr>
          <w:rFonts w:cs="Arial"/>
          <w:szCs w:val="20"/>
        </w:rPr>
        <w:t xml:space="preserve"> </w:t>
      </w:r>
      <w:r w:rsidR="00964547">
        <w:rPr>
          <w:rFonts w:cs="Arial"/>
          <w:szCs w:val="20"/>
        </w:rPr>
        <w:t xml:space="preserve">und das globale Wachstum </w:t>
      </w:r>
      <w:r w:rsidR="00140119">
        <w:rPr>
          <w:rFonts w:cs="Arial"/>
          <w:szCs w:val="20"/>
        </w:rPr>
        <w:t>des SICK-Konzerns</w:t>
      </w:r>
      <w:r w:rsidR="00964547">
        <w:rPr>
          <w:rFonts w:cs="Arial"/>
          <w:szCs w:val="20"/>
        </w:rPr>
        <w:t xml:space="preserve"> nachhaltig sichert.“</w:t>
      </w:r>
    </w:p>
    <w:p w14:paraId="1009662B" w14:textId="77777777" w:rsidR="008F2301" w:rsidRDefault="008F2301" w:rsidP="00811E23">
      <w:pPr>
        <w:rPr>
          <w:rFonts w:cs="Arial"/>
          <w:b/>
          <w:szCs w:val="20"/>
        </w:rPr>
      </w:pPr>
    </w:p>
    <w:p w14:paraId="6D8C7953" w14:textId="77777777" w:rsidR="00F822DB" w:rsidRDefault="00F822DB">
      <w:pPr>
        <w:spacing w:line="240" w:lineRule="auto"/>
        <w:rPr>
          <w:rFonts w:cs="Arial"/>
          <w:b/>
          <w:szCs w:val="20"/>
        </w:rPr>
      </w:pPr>
      <w:r>
        <w:rPr>
          <w:rFonts w:cs="Arial"/>
          <w:b/>
          <w:szCs w:val="20"/>
        </w:rPr>
        <w:br w:type="page"/>
      </w:r>
    </w:p>
    <w:p w14:paraId="0F3B63E3" w14:textId="3326AB75" w:rsidR="00811E23" w:rsidRPr="00964547" w:rsidRDefault="00811E23" w:rsidP="00811E23">
      <w:pPr>
        <w:rPr>
          <w:rFonts w:cs="Arial"/>
          <w:szCs w:val="20"/>
        </w:rPr>
      </w:pPr>
      <w:r w:rsidRPr="00811E23">
        <w:rPr>
          <w:rFonts w:cs="Arial"/>
          <w:b/>
          <w:szCs w:val="20"/>
        </w:rPr>
        <w:lastRenderedPageBreak/>
        <w:t>Der Vorstand der SICK AG</w:t>
      </w:r>
    </w:p>
    <w:p w14:paraId="7473AF17" w14:textId="62E3AD8D" w:rsidR="00811E23" w:rsidRPr="00811E23" w:rsidRDefault="00811E23" w:rsidP="00811E23">
      <w:pPr>
        <w:rPr>
          <w:rFonts w:cs="Arial"/>
          <w:szCs w:val="20"/>
        </w:rPr>
      </w:pPr>
      <w:r>
        <w:rPr>
          <w:rFonts w:cs="Arial"/>
          <w:szCs w:val="20"/>
        </w:rPr>
        <w:t>Dr. Robert Bauer</w:t>
      </w:r>
      <w:r w:rsidRPr="00811E23">
        <w:rPr>
          <w:rFonts w:cs="Arial"/>
          <w:szCs w:val="20"/>
        </w:rPr>
        <w:t>, Vorsitzender des Vorstands</w:t>
      </w:r>
      <w:r w:rsidR="008B4527">
        <w:rPr>
          <w:rFonts w:cs="Arial"/>
          <w:szCs w:val="20"/>
        </w:rPr>
        <w:t>, Technology</w:t>
      </w:r>
      <w:r w:rsidR="00064C31">
        <w:rPr>
          <w:rFonts w:cs="Arial"/>
          <w:szCs w:val="20"/>
        </w:rPr>
        <w:t xml:space="preserve"> &amp; </w:t>
      </w:r>
      <w:proofErr w:type="spellStart"/>
      <w:r w:rsidR="00064C31">
        <w:rPr>
          <w:rFonts w:cs="Arial"/>
          <w:szCs w:val="20"/>
        </w:rPr>
        <w:t>Digitalization</w:t>
      </w:r>
      <w:proofErr w:type="spellEnd"/>
    </w:p>
    <w:p w14:paraId="45E5E510" w14:textId="2057C5C0" w:rsidR="00811E23" w:rsidRPr="00563728" w:rsidRDefault="00811E23" w:rsidP="00811E23">
      <w:pPr>
        <w:rPr>
          <w:rFonts w:cs="Arial"/>
          <w:szCs w:val="20"/>
          <w:lang w:val="en-US"/>
        </w:rPr>
      </w:pPr>
      <w:r w:rsidRPr="00563728">
        <w:rPr>
          <w:rFonts w:cs="Arial"/>
          <w:szCs w:val="20"/>
          <w:lang w:val="en-US"/>
        </w:rPr>
        <w:t xml:space="preserve">Dr. Mats </w:t>
      </w:r>
      <w:proofErr w:type="spellStart"/>
      <w:r w:rsidRPr="00563728">
        <w:rPr>
          <w:rFonts w:cs="Arial"/>
          <w:szCs w:val="20"/>
          <w:lang w:val="en-US"/>
        </w:rPr>
        <w:t>Gökstorp</w:t>
      </w:r>
      <w:proofErr w:type="spellEnd"/>
      <w:r w:rsidRPr="00563728">
        <w:rPr>
          <w:rFonts w:cs="Arial"/>
          <w:szCs w:val="20"/>
          <w:lang w:val="en-US"/>
        </w:rPr>
        <w:t xml:space="preserve">, </w:t>
      </w:r>
      <w:r w:rsidR="00064C31" w:rsidRPr="00563728">
        <w:rPr>
          <w:rFonts w:cs="Arial"/>
          <w:szCs w:val="20"/>
          <w:lang w:val="en-US"/>
        </w:rPr>
        <w:t>Products &amp; Marketing</w:t>
      </w:r>
    </w:p>
    <w:p w14:paraId="5E706DA0" w14:textId="66CBB8B6" w:rsidR="00064C31" w:rsidRPr="00811E23" w:rsidRDefault="00064C31" w:rsidP="00811E23">
      <w:pPr>
        <w:rPr>
          <w:rFonts w:cs="Arial"/>
          <w:szCs w:val="20"/>
          <w:lang w:val="en-US"/>
        </w:rPr>
      </w:pPr>
      <w:r w:rsidRPr="00563728">
        <w:rPr>
          <w:rFonts w:cs="Arial"/>
          <w:szCs w:val="20"/>
          <w:lang w:val="en-US"/>
        </w:rPr>
        <w:t>Feng Jiao, Sa</w:t>
      </w:r>
      <w:r w:rsidRPr="00811E23">
        <w:rPr>
          <w:rFonts w:cs="Arial"/>
          <w:szCs w:val="20"/>
          <w:lang w:val="en-US"/>
        </w:rPr>
        <w:t xml:space="preserve">les &amp; </w:t>
      </w:r>
      <w:r w:rsidR="00C37DB2">
        <w:rPr>
          <w:rFonts w:cs="Arial"/>
          <w:szCs w:val="20"/>
          <w:lang w:val="en-US"/>
        </w:rPr>
        <w:t>Service</w:t>
      </w:r>
    </w:p>
    <w:p w14:paraId="44368CC8" w14:textId="24B29751" w:rsidR="00236E3D" w:rsidRPr="00563728" w:rsidRDefault="00811E23" w:rsidP="00811E23">
      <w:pPr>
        <w:rPr>
          <w:rFonts w:cs="Arial"/>
          <w:szCs w:val="20"/>
          <w:lang w:val="en-US"/>
        </w:rPr>
      </w:pPr>
      <w:r w:rsidRPr="00563728">
        <w:rPr>
          <w:rFonts w:cs="Arial"/>
          <w:szCs w:val="20"/>
          <w:lang w:val="en-US"/>
        </w:rPr>
        <w:t xml:space="preserve">Dr. Martin </w:t>
      </w:r>
      <w:proofErr w:type="spellStart"/>
      <w:r w:rsidRPr="00563728">
        <w:rPr>
          <w:rFonts w:cs="Arial"/>
          <w:szCs w:val="20"/>
          <w:lang w:val="en-US"/>
        </w:rPr>
        <w:t>Krämer</w:t>
      </w:r>
      <w:proofErr w:type="spellEnd"/>
      <w:r w:rsidRPr="00563728">
        <w:rPr>
          <w:rFonts w:cs="Arial"/>
          <w:szCs w:val="20"/>
          <w:lang w:val="en-US"/>
        </w:rPr>
        <w:t xml:space="preserve">, </w:t>
      </w:r>
      <w:r w:rsidR="008B4527" w:rsidRPr="00563728">
        <w:rPr>
          <w:rFonts w:cs="Arial"/>
          <w:szCs w:val="20"/>
          <w:lang w:val="en-US"/>
        </w:rPr>
        <w:t>HR &amp; Legal</w:t>
      </w:r>
      <w:r w:rsidR="005E1F55" w:rsidRPr="00563728">
        <w:rPr>
          <w:rFonts w:cs="Arial"/>
          <w:szCs w:val="20"/>
          <w:lang w:val="en-US"/>
        </w:rPr>
        <w:t xml:space="preserve"> </w:t>
      </w:r>
    </w:p>
    <w:p w14:paraId="2B701343" w14:textId="33E3C62D" w:rsidR="00811E23" w:rsidRDefault="00811E23" w:rsidP="00811E23">
      <w:pPr>
        <w:rPr>
          <w:rFonts w:cs="Arial"/>
          <w:szCs w:val="20"/>
          <w:lang w:val="en-US"/>
        </w:rPr>
      </w:pPr>
      <w:r w:rsidRPr="00811E23">
        <w:rPr>
          <w:rFonts w:cs="Arial"/>
          <w:szCs w:val="20"/>
          <w:lang w:val="en-US"/>
        </w:rPr>
        <w:t xml:space="preserve">Markus </w:t>
      </w:r>
      <w:proofErr w:type="spellStart"/>
      <w:r w:rsidRPr="00811E23">
        <w:rPr>
          <w:rFonts w:cs="Arial"/>
          <w:szCs w:val="20"/>
          <w:lang w:val="en-US"/>
        </w:rPr>
        <w:t>Vatter</w:t>
      </w:r>
      <w:proofErr w:type="spellEnd"/>
      <w:r w:rsidRPr="00811E23">
        <w:rPr>
          <w:rFonts w:cs="Arial"/>
          <w:szCs w:val="20"/>
          <w:lang w:val="en-US"/>
        </w:rPr>
        <w:t>, Controlling,</w:t>
      </w:r>
      <w:r>
        <w:rPr>
          <w:rFonts w:cs="Arial"/>
          <w:szCs w:val="20"/>
          <w:lang w:val="en-US"/>
        </w:rPr>
        <w:t xml:space="preserve"> Finance </w:t>
      </w:r>
      <w:r w:rsidR="008B4527">
        <w:rPr>
          <w:rFonts w:cs="Arial"/>
          <w:szCs w:val="20"/>
          <w:lang w:val="en-US"/>
        </w:rPr>
        <w:t xml:space="preserve">&amp; </w:t>
      </w:r>
      <w:r w:rsidRPr="00811E23">
        <w:rPr>
          <w:rFonts w:cs="Arial"/>
          <w:szCs w:val="20"/>
          <w:lang w:val="en-US"/>
        </w:rPr>
        <w:t xml:space="preserve">IT </w:t>
      </w:r>
    </w:p>
    <w:p w14:paraId="059FB72D" w14:textId="4049B52E" w:rsidR="00811E23" w:rsidRPr="00CE568F" w:rsidRDefault="00811E23" w:rsidP="00811E23">
      <w:pPr>
        <w:rPr>
          <w:rFonts w:cs="Arial"/>
          <w:szCs w:val="20"/>
        </w:rPr>
      </w:pPr>
      <w:r w:rsidRPr="00CE568F">
        <w:rPr>
          <w:rFonts w:cs="Arial"/>
          <w:szCs w:val="20"/>
        </w:rPr>
        <w:t xml:space="preserve">Dr. </w:t>
      </w:r>
      <w:proofErr w:type="spellStart"/>
      <w:r w:rsidRPr="00CE568F">
        <w:rPr>
          <w:rFonts w:cs="Arial"/>
          <w:szCs w:val="20"/>
        </w:rPr>
        <w:t>Tosja</w:t>
      </w:r>
      <w:proofErr w:type="spellEnd"/>
      <w:r w:rsidRPr="00CE568F">
        <w:rPr>
          <w:rFonts w:cs="Arial"/>
          <w:szCs w:val="20"/>
        </w:rPr>
        <w:t xml:space="preserve"> </w:t>
      </w:r>
      <w:proofErr w:type="spellStart"/>
      <w:r w:rsidRPr="00CE568F">
        <w:rPr>
          <w:rFonts w:cs="Arial"/>
          <w:szCs w:val="20"/>
        </w:rPr>
        <w:t>Zywietz</w:t>
      </w:r>
      <w:proofErr w:type="spellEnd"/>
      <w:r w:rsidRPr="00CE568F">
        <w:rPr>
          <w:rFonts w:cs="Arial"/>
          <w:szCs w:val="20"/>
        </w:rPr>
        <w:t xml:space="preserve">, </w:t>
      </w:r>
      <w:proofErr w:type="spellStart"/>
      <w:r w:rsidRPr="00CE568F">
        <w:rPr>
          <w:rFonts w:cs="Arial"/>
          <w:szCs w:val="20"/>
        </w:rPr>
        <w:t>Operations</w:t>
      </w:r>
      <w:proofErr w:type="spellEnd"/>
    </w:p>
    <w:p w14:paraId="1925184A" w14:textId="03B39928" w:rsidR="00F5186B" w:rsidRDefault="00F5186B" w:rsidP="00811E23">
      <w:pPr>
        <w:rPr>
          <w:rFonts w:cs="Arial"/>
          <w:szCs w:val="20"/>
        </w:rPr>
      </w:pPr>
    </w:p>
    <w:p w14:paraId="1C07565F" w14:textId="77777777" w:rsidR="00964547" w:rsidRPr="00CE568F" w:rsidRDefault="00964547" w:rsidP="00811E23">
      <w:pPr>
        <w:rPr>
          <w:rFonts w:cs="Arial"/>
          <w:szCs w:val="20"/>
        </w:rPr>
      </w:pPr>
    </w:p>
    <w:p w14:paraId="34080693" w14:textId="1B33CAC6" w:rsidR="00F5186B" w:rsidRPr="00F5186B" w:rsidRDefault="00F5186B" w:rsidP="00811E23">
      <w:pPr>
        <w:rPr>
          <w:rFonts w:cs="Arial"/>
          <w:szCs w:val="20"/>
        </w:rPr>
      </w:pPr>
      <w:r>
        <w:rPr>
          <w:rFonts w:cs="Arial"/>
          <w:b/>
          <w:szCs w:val="20"/>
        </w:rPr>
        <w:t>Ansprechpartner:</w:t>
      </w:r>
      <w:r>
        <w:rPr>
          <w:rFonts w:cs="Arial"/>
          <w:szCs w:val="20"/>
        </w:rPr>
        <w:br/>
        <w:t>Diana Kuch │PR Manager │diana.kuch@sick.de</w:t>
      </w:r>
      <w:r>
        <w:rPr>
          <w:rFonts w:cs="Arial"/>
          <w:szCs w:val="20"/>
        </w:rPr>
        <w:br/>
        <w:t>+49 7681-202-5747 │+49 151-59823150</w:t>
      </w:r>
    </w:p>
    <w:p w14:paraId="72B0438F" w14:textId="010C9F2C" w:rsidR="00F822DB" w:rsidRPr="00F822DB" w:rsidRDefault="00115B45" w:rsidP="008E34F2">
      <w:pPr>
        <w:pStyle w:val="Boilerplate"/>
        <w:rPr>
          <w:rFonts w:ascii="Helv" w:hAnsi="Helv" w:cs="Helv"/>
          <w:lang w:eastAsia="de-DE"/>
        </w:rPr>
      </w:pPr>
      <w:r w:rsidRPr="007C7280">
        <w:rPr>
          <w:rFonts w:ascii="Helv" w:hAnsi="Helv" w:cs="Helv"/>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sidRPr="007C7280">
          <w:rPr>
            <w:rFonts w:ascii="Helv" w:hAnsi="Helv" w:cs="Helv"/>
            <w:lang w:eastAsia="de-DE"/>
          </w:rPr>
          <w:t>www.sick.com</w:t>
        </w:r>
      </w:hyperlink>
      <w:r w:rsidR="00F822DB">
        <w:rPr>
          <w:rFonts w:ascii="Helv" w:hAnsi="Helv" w:cs="Helv"/>
          <w:lang w:eastAsia="de-DE"/>
        </w:rPr>
        <w:t>.</w:t>
      </w:r>
    </w:p>
    <w:sectPr w:rsidR="00F822DB" w:rsidRPr="00F822DB"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48A3" w14:textId="77777777" w:rsidR="00AF76C1" w:rsidRDefault="00AF76C1" w:rsidP="00CB0E99">
      <w:pPr>
        <w:spacing w:line="240" w:lineRule="auto"/>
      </w:pPr>
      <w:r>
        <w:separator/>
      </w:r>
    </w:p>
  </w:endnote>
  <w:endnote w:type="continuationSeparator" w:id="0">
    <w:p w14:paraId="22BC3DB4" w14:textId="77777777" w:rsidR="00AF76C1" w:rsidRDefault="00AF76C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6EF0" w14:textId="16BD1B6C"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6508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6508F">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ACC6"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AE556" w14:textId="77777777" w:rsidR="00AF76C1" w:rsidRDefault="00AF76C1" w:rsidP="00CB0E99">
      <w:pPr>
        <w:spacing w:line="240" w:lineRule="auto"/>
      </w:pPr>
      <w:r>
        <w:separator/>
      </w:r>
    </w:p>
  </w:footnote>
  <w:footnote w:type="continuationSeparator" w:id="0">
    <w:p w14:paraId="0AA75142" w14:textId="77777777" w:rsidR="00AF76C1" w:rsidRDefault="00AF76C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33CF"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31A572C" wp14:editId="048F2B8C">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35A1"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62214704"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386574E" wp14:editId="53CFFCB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CE"/>
    <w:rsid w:val="000077BD"/>
    <w:rsid w:val="000277E5"/>
    <w:rsid w:val="00047437"/>
    <w:rsid w:val="00064C31"/>
    <w:rsid w:val="0008423C"/>
    <w:rsid w:val="000D1AFF"/>
    <w:rsid w:val="000D79F4"/>
    <w:rsid w:val="000E2D3C"/>
    <w:rsid w:val="000F5C66"/>
    <w:rsid w:val="00115B45"/>
    <w:rsid w:val="001310B9"/>
    <w:rsid w:val="00140119"/>
    <w:rsid w:val="00144B8E"/>
    <w:rsid w:val="0015775E"/>
    <w:rsid w:val="00157C5F"/>
    <w:rsid w:val="00161D1B"/>
    <w:rsid w:val="0017428D"/>
    <w:rsid w:val="00190A9B"/>
    <w:rsid w:val="001933E6"/>
    <w:rsid w:val="001A54D0"/>
    <w:rsid w:val="001A5682"/>
    <w:rsid w:val="001B3A32"/>
    <w:rsid w:val="001C6197"/>
    <w:rsid w:val="001E0444"/>
    <w:rsid w:val="001E47B4"/>
    <w:rsid w:val="001E51CD"/>
    <w:rsid w:val="001F5EFD"/>
    <w:rsid w:val="002066BD"/>
    <w:rsid w:val="00215810"/>
    <w:rsid w:val="00216883"/>
    <w:rsid w:val="00227C3D"/>
    <w:rsid w:val="002303F2"/>
    <w:rsid w:val="00230AF6"/>
    <w:rsid w:val="00236E3D"/>
    <w:rsid w:val="00241027"/>
    <w:rsid w:val="00243368"/>
    <w:rsid w:val="00246DAA"/>
    <w:rsid w:val="0025113F"/>
    <w:rsid w:val="002610B2"/>
    <w:rsid w:val="00282637"/>
    <w:rsid w:val="00286323"/>
    <w:rsid w:val="00286D84"/>
    <w:rsid w:val="002B10E3"/>
    <w:rsid w:val="002C16DF"/>
    <w:rsid w:val="002D5813"/>
    <w:rsid w:val="002F689E"/>
    <w:rsid w:val="00311305"/>
    <w:rsid w:val="00335AB2"/>
    <w:rsid w:val="00365DDC"/>
    <w:rsid w:val="00377DF0"/>
    <w:rsid w:val="00390C85"/>
    <w:rsid w:val="00392F4D"/>
    <w:rsid w:val="003A1EE5"/>
    <w:rsid w:val="003B02CB"/>
    <w:rsid w:val="003B7380"/>
    <w:rsid w:val="003D0A57"/>
    <w:rsid w:val="003D0E31"/>
    <w:rsid w:val="003F0595"/>
    <w:rsid w:val="0041429C"/>
    <w:rsid w:val="004216D9"/>
    <w:rsid w:val="00437AD1"/>
    <w:rsid w:val="00461488"/>
    <w:rsid w:val="00494930"/>
    <w:rsid w:val="004B1D7C"/>
    <w:rsid w:val="004C5196"/>
    <w:rsid w:val="004D70DF"/>
    <w:rsid w:val="005027F6"/>
    <w:rsid w:val="005055E3"/>
    <w:rsid w:val="00505C57"/>
    <w:rsid w:val="00514A5D"/>
    <w:rsid w:val="00524E0C"/>
    <w:rsid w:val="005419C4"/>
    <w:rsid w:val="0054263E"/>
    <w:rsid w:val="00547286"/>
    <w:rsid w:val="005554B4"/>
    <w:rsid w:val="00561029"/>
    <w:rsid w:val="00563728"/>
    <w:rsid w:val="005774AB"/>
    <w:rsid w:val="005864EF"/>
    <w:rsid w:val="00586B67"/>
    <w:rsid w:val="00596F29"/>
    <w:rsid w:val="005C5570"/>
    <w:rsid w:val="005E1F55"/>
    <w:rsid w:val="005E790D"/>
    <w:rsid w:val="005F0DE6"/>
    <w:rsid w:val="005F4798"/>
    <w:rsid w:val="00607779"/>
    <w:rsid w:val="00617FDC"/>
    <w:rsid w:val="00620BA5"/>
    <w:rsid w:val="00623ED9"/>
    <w:rsid w:val="00630A81"/>
    <w:rsid w:val="006374FF"/>
    <w:rsid w:val="00637F15"/>
    <w:rsid w:val="006415C9"/>
    <w:rsid w:val="0064450A"/>
    <w:rsid w:val="00650613"/>
    <w:rsid w:val="006953CA"/>
    <w:rsid w:val="006A2A64"/>
    <w:rsid w:val="006A725F"/>
    <w:rsid w:val="006C5AFB"/>
    <w:rsid w:val="006D7DA2"/>
    <w:rsid w:val="006E0F05"/>
    <w:rsid w:val="006F09FE"/>
    <w:rsid w:val="006F6DE2"/>
    <w:rsid w:val="007031FB"/>
    <w:rsid w:val="00721ACC"/>
    <w:rsid w:val="00731011"/>
    <w:rsid w:val="007329E7"/>
    <w:rsid w:val="00735B1C"/>
    <w:rsid w:val="00744175"/>
    <w:rsid w:val="0075343A"/>
    <w:rsid w:val="0075680B"/>
    <w:rsid w:val="007941B0"/>
    <w:rsid w:val="0079794B"/>
    <w:rsid w:val="007A0763"/>
    <w:rsid w:val="007B152C"/>
    <w:rsid w:val="007B6BE0"/>
    <w:rsid w:val="007D1B09"/>
    <w:rsid w:val="007D7404"/>
    <w:rsid w:val="007E02FD"/>
    <w:rsid w:val="007E6CE3"/>
    <w:rsid w:val="007F0429"/>
    <w:rsid w:val="007F7D4B"/>
    <w:rsid w:val="00801CC0"/>
    <w:rsid w:val="008113E8"/>
    <w:rsid w:val="00811E23"/>
    <w:rsid w:val="008435F9"/>
    <w:rsid w:val="008940AA"/>
    <w:rsid w:val="008B4527"/>
    <w:rsid w:val="008B6429"/>
    <w:rsid w:val="008C21FC"/>
    <w:rsid w:val="008E34F2"/>
    <w:rsid w:val="008F2301"/>
    <w:rsid w:val="00910D8D"/>
    <w:rsid w:val="00926FDE"/>
    <w:rsid w:val="00951E9C"/>
    <w:rsid w:val="00964547"/>
    <w:rsid w:val="00974AA9"/>
    <w:rsid w:val="009B076D"/>
    <w:rsid w:val="009B6D61"/>
    <w:rsid w:val="009C1042"/>
    <w:rsid w:val="009C6E88"/>
    <w:rsid w:val="009C7C76"/>
    <w:rsid w:val="009D44EA"/>
    <w:rsid w:val="009D52AB"/>
    <w:rsid w:val="009E7A74"/>
    <w:rsid w:val="00A33D14"/>
    <w:rsid w:val="00A4395C"/>
    <w:rsid w:val="00A439EB"/>
    <w:rsid w:val="00A46042"/>
    <w:rsid w:val="00A4733D"/>
    <w:rsid w:val="00A630A7"/>
    <w:rsid w:val="00A775E9"/>
    <w:rsid w:val="00A863F5"/>
    <w:rsid w:val="00A92F9B"/>
    <w:rsid w:val="00A97FCE"/>
    <w:rsid w:val="00AA63E8"/>
    <w:rsid w:val="00AB0A33"/>
    <w:rsid w:val="00AB112D"/>
    <w:rsid w:val="00AB6A94"/>
    <w:rsid w:val="00AD098B"/>
    <w:rsid w:val="00AE39C0"/>
    <w:rsid w:val="00AE4A53"/>
    <w:rsid w:val="00AE782F"/>
    <w:rsid w:val="00AF76C1"/>
    <w:rsid w:val="00B03194"/>
    <w:rsid w:val="00B123CA"/>
    <w:rsid w:val="00B30C5E"/>
    <w:rsid w:val="00B31D5B"/>
    <w:rsid w:val="00B418F4"/>
    <w:rsid w:val="00B54F8A"/>
    <w:rsid w:val="00B65811"/>
    <w:rsid w:val="00B91623"/>
    <w:rsid w:val="00BA26EB"/>
    <w:rsid w:val="00BC6C05"/>
    <w:rsid w:val="00BD1EED"/>
    <w:rsid w:val="00BD2BE3"/>
    <w:rsid w:val="00C02C79"/>
    <w:rsid w:val="00C04E45"/>
    <w:rsid w:val="00C16814"/>
    <w:rsid w:val="00C22B42"/>
    <w:rsid w:val="00C27B9E"/>
    <w:rsid w:val="00C3606D"/>
    <w:rsid w:val="00C37DB2"/>
    <w:rsid w:val="00C64496"/>
    <w:rsid w:val="00C6508F"/>
    <w:rsid w:val="00C7643D"/>
    <w:rsid w:val="00C84DBD"/>
    <w:rsid w:val="00C92212"/>
    <w:rsid w:val="00CA192D"/>
    <w:rsid w:val="00CB0709"/>
    <w:rsid w:val="00CB0E99"/>
    <w:rsid w:val="00CB6416"/>
    <w:rsid w:val="00CC083F"/>
    <w:rsid w:val="00CD687E"/>
    <w:rsid w:val="00CE568F"/>
    <w:rsid w:val="00D22FD1"/>
    <w:rsid w:val="00D36503"/>
    <w:rsid w:val="00D40CAD"/>
    <w:rsid w:val="00D703E7"/>
    <w:rsid w:val="00D71631"/>
    <w:rsid w:val="00D73797"/>
    <w:rsid w:val="00D7448E"/>
    <w:rsid w:val="00D876C8"/>
    <w:rsid w:val="00D9245C"/>
    <w:rsid w:val="00D94555"/>
    <w:rsid w:val="00D97B8B"/>
    <w:rsid w:val="00DA1D78"/>
    <w:rsid w:val="00DA2E91"/>
    <w:rsid w:val="00DA4CC7"/>
    <w:rsid w:val="00DA5CC8"/>
    <w:rsid w:val="00DA665B"/>
    <w:rsid w:val="00DB2621"/>
    <w:rsid w:val="00DC0193"/>
    <w:rsid w:val="00DD4751"/>
    <w:rsid w:val="00DF2593"/>
    <w:rsid w:val="00DF4B9E"/>
    <w:rsid w:val="00DF74C4"/>
    <w:rsid w:val="00E00220"/>
    <w:rsid w:val="00E04E05"/>
    <w:rsid w:val="00E20B64"/>
    <w:rsid w:val="00E273D4"/>
    <w:rsid w:val="00E33724"/>
    <w:rsid w:val="00E43D52"/>
    <w:rsid w:val="00E514CE"/>
    <w:rsid w:val="00E66633"/>
    <w:rsid w:val="00E753B2"/>
    <w:rsid w:val="00E8258B"/>
    <w:rsid w:val="00E922D8"/>
    <w:rsid w:val="00ED34D2"/>
    <w:rsid w:val="00EE16EA"/>
    <w:rsid w:val="00EE67CC"/>
    <w:rsid w:val="00EF0AE1"/>
    <w:rsid w:val="00F05A05"/>
    <w:rsid w:val="00F17459"/>
    <w:rsid w:val="00F31322"/>
    <w:rsid w:val="00F5186B"/>
    <w:rsid w:val="00F52337"/>
    <w:rsid w:val="00F5454F"/>
    <w:rsid w:val="00F55444"/>
    <w:rsid w:val="00F7375F"/>
    <w:rsid w:val="00F817B6"/>
    <w:rsid w:val="00F822DB"/>
    <w:rsid w:val="00F92ADD"/>
    <w:rsid w:val="00FA2039"/>
    <w:rsid w:val="00FA43DE"/>
    <w:rsid w:val="00FB0FEE"/>
    <w:rsid w:val="00FC5DF7"/>
    <w:rsid w:val="00FC781C"/>
    <w:rsid w:val="00FF5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3882B414"/>
  <w15:docId w15:val="{4C760D7C-B64E-4A98-B2C3-07A29EEF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08A7-7126-4C1D-B840-B1A68232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504</Words>
  <Characters>3176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Jockmann</cp:lastModifiedBy>
  <cp:revision>9</cp:revision>
  <cp:lastPrinted>2020-12-08T11:49:00Z</cp:lastPrinted>
  <dcterms:created xsi:type="dcterms:W3CDTF">2020-12-08T12:03:00Z</dcterms:created>
  <dcterms:modified xsi:type="dcterms:W3CDTF">2020-12-17T07:28:00Z</dcterms:modified>
</cp:coreProperties>
</file>